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CB" w:rsidRDefault="002E6FCB" w:rsidP="00510AE3">
      <w:pPr>
        <w:jc w:val="both"/>
        <w:rPr>
          <w:rFonts w:ascii="Calibri" w:eastAsia="Calibri" w:hAnsi="Calibri"/>
          <w:b/>
          <w:sz w:val="44"/>
          <w:szCs w:val="44"/>
          <w:lang w:val="es-AR"/>
        </w:rPr>
      </w:pPr>
      <w:r w:rsidRPr="002E6FCB">
        <w:rPr>
          <w:rFonts w:ascii="Calibri" w:eastAsia="Calibri" w:hAnsi="Calibri"/>
          <w:b/>
          <w:sz w:val="44"/>
          <w:szCs w:val="44"/>
          <w:lang w:val="es-AR"/>
        </w:rPr>
        <w:t xml:space="preserve">Llega un nuevo </w:t>
      </w:r>
      <w:r>
        <w:rPr>
          <w:rFonts w:ascii="Calibri" w:eastAsia="Calibri" w:hAnsi="Calibri"/>
          <w:b/>
          <w:sz w:val="44"/>
          <w:szCs w:val="44"/>
          <w:lang w:val="es-AR"/>
        </w:rPr>
        <w:t>“</w:t>
      </w:r>
      <w:r w:rsidRPr="002E6FCB">
        <w:rPr>
          <w:rFonts w:ascii="Calibri" w:eastAsia="Calibri" w:hAnsi="Calibri"/>
          <w:b/>
          <w:sz w:val="44"/>
          <w:szCs w:val="44"/>
          <w:lang w:val="es-AR"/>
        </w:rPr>
        <w:t>Imagina</w:t>
      </w:r>
      <w:r>
        <w:rPr>
          <w:rFonts w:ascii="Calibri" w:eastAsia="Calibri" w:hAnsi="Calibri"/>
          <w:b/>
          <w:sz w:val="44"/>
          <w:szCs w:val="44"/>
          <w:lang w:val="es-AR"/>
        </w:rPr>
        <w:t>”</w:t>
      </w:r>
      <w:r w:rsidRPr="002E6FCB">
        <w:rPr>
          <w:rFonts w:ascii="Calibri" w:eastAsia="Calibri" w:hAnsi="Calibri"/>
          <w:b/>
          <w:sz w:val="44"/>
          <w:szCs w:val="44"/>
          <w:lang w:val="es-AR"/>
        </w:rPr>
        <w:t>, de los sueños a la acción</w:t>
      </w:r>
    </w:p>
    <w:p w:rsidR="002122D8" w:rsidRPr="002122D8" w:rsidRDefault="002122D8" w:rsidP="00510AE3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 w:rsidRPr="002122D8">
        <w:rPr>
          <w:rFonts w:ascii="Calibri" w:eastAsia="Calibri" w:hAnsi="Calibri"/>
          <w:b/>
          <w:sz w:val="22"/>
          <w:szCs w:val="22"/>
          <w:lang w:val="es-AR"/>
        </w:rPr>
        <w:t>FADA prepara el evento nacional por el desarrollo del país. Un congreso innovador que este año viene totalmente renovado, con máximos referente</w:t>
      </w:r>
      <w:r>
        <w:rPr>
          <w:rFonts w:ascii="Calibri" w:eastAsia="Calibri" w:hAnsi="Calibri"/>
          <w:b/>
          <w:sz w:val="22"/>
          <w:szCs w:val="22"/>
          <w:lang w:val="es-AR"/>
        </w:rPr>
        <w:t xml:space="preserve">s, temáticas diversas, recursos novedosos </w:t>
      </w:r>
      <w:r w:rsidRPr="002122D8">
        <w:rPr>
          <w:rFonts w:ascii="Calibri" w:eastAsia="Calibri" w:hAnsi="Calibri"/>
          <w:b/>
          <w:sz w:val="22"/>
          <w:szCs w:val="22"/>
          <w:lang w:val="es-AR"/>
        </w:rPr>
        <w:t>y</w:t>
      </w:r>
      <w:r w:rsidR="00207F13">
        <w:rPr>
          <w:rFonts w:ascii="Calibri" w:eastAsia="Calibri" w:hAnsi="Calibri"/>
          <w:b/>
          <w:sz w:val="22"/>
          <w:szCs w:val="22"/>
          <w:lang w:val="es-AR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val="es-AR"/>
        </w:rPr>
        <w:t xml:space="preserve">con debate </w:t>
      </w:r>
      <w:r w:rsidR="00FF49DB">
        <w:rPr>
          <w:rFonts w:ascii="Calibri" w:eastAsia="Calibri" w:hAnsi="Calibri"/>
          <w:b/>
          <w:sz w:val="22"/>
          <w:szCs w:val="22"/>
          <w:lang w:val="es-AR"/>
        </w:rPr>
        <w:t>político-</w:t>
      </w:r>
      <w:r>
        <w:rPr>
          <w:rFonts w:ascii="Calibri" w:eastAsia="Calibri" w:hAnsi="Calibri"/>
          <w:b/>
          <w:sz w:val="22"/>
          <w:szCs w:val="22"/>
          <w:lang w:val="es-AR"/>
        </w:rPr>
        <w:t>legislativo</w:t>
      </w:r>
      <w:r w:rsidRPr="002122D8">
        <w:rPr>
          <w:rFonts w:ascii="Calibri" w:eastAsia="Calibri" w:hAnsi="Calibri"/>
          <w:b/>
          <w:sz w:val="22"/>
          <w:szCs w:val="22"/>
          <w:lang w:val="es-AR"/>
        </w:rPr>
        <w:t>.</w:t>
      </w:r>
    </w:p>
    <w:p w:rsidR="002E6FCB" w:rsidRPr="002E6FCB" w:rsidRDefault="002E6FCB" w:rsidP="00510AE3">
      <w:pPr>
        <w:jc w:val="both"/>
        <w:rPr>
          <w:rFonts w:ascii="Calibri" w:eastAsia="Calibri" w:hAnsi="Calibri"/>
          <w:sz w:val="22"/>
          <w:szCs w:val="22"/>
          <w:lang w:val="es-AR"/>
        </w:rPr>
      </w:pPr>
    </w:p>
    <w:p w:rsidR="00E20CCA" w:rsidRPr="007D5EDA" w:rsidRDefault="002E6FCB" w:rsidP="00510AE3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 w:rsidRPr="002E6FCB">
        <w:rPr>
          <w:rFonts w:ascii="Calibri" w:eastAsia="Calibri" w:hAnsi="Calibri"/>
          <w:sz w:val="22"/>
          <w:szCs w:val="22"/>
          <w:lang w:val="es-AR"/>
        </w:rPr>
        <w:t xml:space="preserve">El </w:t>
      </w:r>
      <w:r w:rsidR="00E20CCA" w:rsidRPr="00CB53F1">
        <w:rPr>
          <w:rFonts w:ascii="Calibri" w:eastAsia="Calibri" w:hAnsi="Calibri"/>
          <w:b/>
          <w:sz w:val="22"/>
          <w:szCs w:val="22"/>
          <w:lang w:val="es-AR"/>
        </w:rPr>
        <w:t>“</w:t>
      </w:r>
      <w:r w:rsidRPr="00CB53F1">
        <w:rPr>
          <w:rFonts w:ascii="Calibri" w:eastAsia="Calibri" w:hAnsi="Calibri"/>
          <w:b/>
          <w:sz w:val="22"/>
          <w:szCs w:val="22"/>
          <w:lang w:val="es-AR"/>
        </w:rPr>
        <w:t>Imagina</w:t>
      </w:r>
      <w:r w:rsidR="00E20CCA" w:rsidRPr="00CB53F1">
        <w:rPr>
          <w:rFonts w:ascii="Calibri" w:eastAsia="Calibri" w:hAnsi="Calibri"/>
          <w:b/>
          <w:sz w:val="22"/>
          <w:szCs w:val="22"/>
          <w:lang w:val="es-AR"/>
        </w:rPr>
        <w:t>”</w:t>
      </w:r>
      <w:r w:rsidR="00E20CCA">
        <w:rPr>
          <w:rFonts w:ascii="Calibri" w:eastAsia="Calibri" w:hAnsi="Calibri"/>
          <w:sz w:val="22"/>
          <w:szCs w:val="22"/>
          <w:lang w:val="es-AR"/>
        </w:rPr>
        <w:t xml:space="preserve"> que organiza </w:t>
      </w:r>
      <w:r w:rsidR="00E20CCA" w:rsidRPr="007A58D7">
        <w:rPr>
          <w:rFonts w:ascii="Calibri" w:eastAsia="Calibri" w:hAnsi="Calibri"/>
          <w:b/>
          <w:sz w:val="22"/>
          <w:szCs w:val="22"/>
          <w:lang w:val="es-AR"/>
        </w:rPr>
        <w:t>FADA (Fundación Agropecuaria para el Desarrollo de Argentina</w:t>
      </w:r>
      <w:r w:rsidR="007A58D7">
        <w:rPr>
          <w:rFonts w:ascii="Calibri" w:eastAsia="Calibri" w:hAnsi="Calibri"/>
          <w:sz w:val="22"/>
          <w:szCs w:val="22"/>
          <w:lang w:val="es-AR"/>
        </w:rPr>
        <w:t xml:space="preserve">) </w:t>
      </w:r>
      <w:r w:rsidR="007A58D7" w:rsidRPr="00C912C7">
        <w:rPr>
          <w:rFonts w:ascii="Calibri" w:eastAsia="Calibri" w:hAnsi="Calibri"/>
          <w:b/>
          <w:sz w:val="22"/>
          <w:szCs w:val="22"/>
          <w:lang w:val="es-AR"/>
        </w:rPr>
        <w:t xml:space="preserve">se realizará </w:t>
      </w:r>
      <w:r w:rsidRPr="00C912C7">
        <w:rPr>
          <w:rFonts w:ascii="Calibri" w:eastAsia="Calibri" w:hAnsi="Calibri"/>
          <w:b/>
          <w:sz w:val="22"/>
          <w:szCs w:val="22"/>
          <w:lang w:val="es-AR"/>
        </w:rPr>
        <w:t>el 11 y 12 de mayo,</w:t>
      </w:r>
      <w:r w:rsidR="00E20CCA" w:rsidRPr="00C912C7">
        <w:rPr>
          <w:rFonts w:ascii="Calibri" w:eastAsia="Calibri" w:hAnsi="Calibri"/>
          <w:b/>
          <w:sz w:val="22"/>
          <w:szCs w:val="22"/>
          <w:lang w:val="es-AR"/>
        </w:rPr>
        <w:t xml:space="preserve"> en Río Cuarto (Córdoba).</w:t>
      </w:r>
      <w:r w:rsidR="00E20CCA">
        <w:rPr>
          <w:rFonts w:ascii="Calibri" w:eastAsia="Calibri" w:hAnsi="Calibri"/>
          <w:sz w:val="22"/>
          <w:szCs w:val="22"/>
          <w:lang w:val="es-AR"/>
        </w:rPr>
        <w:t xml:space="preserve"> Un encuentro bianual donde confluyen referentes de todos lo</w:t>
      </w:r>
      <w:r w:rsidR="007A58D7">
        <w:rPr>
          <w:rFonts w:ascii="Calibri" w:eastAsia="Calibri" w:hAnsi="Calibri"/>
          <w:sz w:val="22"/>
          <w:szCs w:val="22"/>
          <w:lang w:val="es-AR"/>
        </w:rPr>
        <w:t>s ámbitos en el centro</w:t>
      </w:r>
      <w:r w:rsidR="00E20CCA">
        <w:rPr>
          <w:rFonts w:ascii="Calibri" w:eastAsia="Calibri" w:hAnsi="Calibri"/>
          <w:sz w:val="22"/>
          <w:szCs w:val="22"/>
          <w:lang w:val="es-AR"/>
        </w:rPr>
        <w:t xml:space="preserve"> del país.</w:t>
      </w:r>
      <w:r w:rsidR="00207F13">
        <w:rPr>
          <w:rFonts w:ascii="Calibri" w:eastAsia="Calibri" w:hAnsi="Calibri"/>
          <w:sz w:val="22"/>
          <w:szCs w:val="22"/>
          <w:lang w:val="es-AR"/>
        </w:rPr>
        <w:t xml:space="preserve"> </w:t>
      </w:r>
      <w:r w:rsidR="00A20AD4" w:rsidRPr="007D5EDA">
        <w:rPr>
          <w:rFonts w:ascii="Calibri" w:eastAsia="Calibri" w:hAnsi="Calibri"/>
          <w:b/>
          <w:sz w:val="22"/>
          <w:szCs w:val="22"/>
          <w:lang w:val="es-AR"/>
        </w:rPr>
        <w:t xml:space="preserve">La entrada </w:t>
      </w:r>
      <w:r w:rsidR="00F0618B" w:rsidRPr="007D5EDA">
        <w:rPr>
          <w:rFonts w:ascii="Calibri" w:eastAsia="Calibri" w:hAnsi="Calibri"/>
          <w:b/>
          <w:sz w:val="22"/>
          <w:szCs w:val="22"/>
          <w:lang w:val="es-AR"/>
        </w:rPr>
        <w:t xml:space="preserve">es gratuita y se invita a todo </w:t>
      </w:r>
      <w:r w:rsidR="00A20AD4" w:rsidRPr="007D5EDA">
        <w:rPr>
          <w:rFonts w:ascii="Calibri" w:eastAsia="Calibri" w:hAnsi="Calibri"/>
          <w:b/>
          <w:sz w:val="22"/>
          <w:szCs w:val="22"/>
          <w:lang w:val="es-AR"/>
        </w:rPr>
        <w:t>el país a ser parte.</w:t>
      </w:r>
    </w:p>
    <w:p w:rsidR="00E20CCA" w:rsidRDefault="00E20CCA" w:rsidP="00510AE3">
      <w:pPr>
        <w:jc w:val="both"/>
        <w:rPr>
          <w:rFonts w:ascii="Calibri" w:eastAsia="Calibri" w:hAnsi="Calibri"/>
          <w:sz w:val="22"/>
          <w:szCs w:val="22"/>
          <w:lang w:val="es-AR"/>
        </w:rPr>
      </w:pPr>
      <w:r>
        <w:rPr>
          <w:rFonts w:ascii="Calibri" w:eastAsia="Calibri" w:hAnsi="Calibri"/>
          <w:sz w:val="22"/>
          <w:szCs w:val="22"/>
          <w:lang w:val="es-AR"/>
        </w:rPr>
        <w:t xml:space="preserve">Para esta segunda edición el slogan es </w:t>
      </w:r>
      <w:r w:rsidRPr="007A58D7">
        <w:rPr>
          <w:rFonts w:ascii="Calibri" w:eastAsia="Calibri" w:hAnsi="Calibri"/>
          <w:b/>
          <w:sz w:val="22"/>
          <w:szCs w:val="22"/>
          <w:lang w:val="es-AR"/>
        </w:rPr>
        <w:t>“En Acción”</w:t>
      </w:r>
      <w:r w:rsidR="007A58D7" w:rsidRPr="007A58D7">
        <w:rPr>
          <w:rFonts w:ascii="Calibri" w:eastAsia="Calibri" w:hAnsi="Calibri"/>
          <w:b/>
          <w:sz w:val="22"/>
          <w:szCs w:val="22"/>
          <w:lang w:val="es-AR"/>
        </w:rPr>
        <w:t xml:space="preserve">, </w:t>
      </w:r>
      <w:r w:rsidR="007A58D7">
        <w:rPr>
          <w:rFonts w:ascii="Calibri" w:eastAsia="Calibri" w:hAnsi="Calibri"/>
          <w:sz w:val="22"/>
          <w:szCs w:val="22"/>
          <w:lang w:val="es-AR"/>
        </w:rPr>
        <w:t>y ese espíritu a</w:t>
      </w:r>
      <w:r w:rsidR="00B73975">
        <w:rPr>
          <w:rFonts w:ascii="Calibri" w:eastAsia="Calibri" w:hAnsi="Calibri"/>
          <w:sz w:val="22"/>
          <w:szCs w:val="22"/>
          <w:lang w:val="es-AR"/>
        </w:rPr>
        <w:t>travesará</w:t>
      </w:r>
      <w:r w:rsidR="007A58D7">
        <w:rPr>
          <w:rFonts w:ascii="Calibri" w:eastAsia="Calibri" w:hAnsi="Calibri"/>
          <w:sz w:val="22"/>
          <w:szCs w:val="22"/>
          <w:lang w:val="es-AR"/>
        </w:rPr>
        <w:t xml:space="preserve"> todo el evento, </w:t>
      </w:r>
      <w:r>
        <w:rPr>
          <w:rFonts w:ascii="Calibri" w:eastAsia="Calibri" w:hAnsi="Calibri"/>
          <w:sz w:val="22"/>
          <w:szCs w:val="22"/>
          <w:lang w:val="es-AR"/>
        </w:rPr>
        <w:t xml:space="preserve">tanto en sus mensajes como en el </w:t>
      </w:r>
      <w:r w:rsidR="00533DF0">
        <w:rPr>
          <w:rFonts w:ascii="Calibri" w:eastAsia="Calibri" w:hAnsi="Calibri"/>
          <w:sz w:val="22"/>
          <w:szCs w:val="22"/>
          <w:lang w:val="es-AR"/>
        </w:rPr>
        <w:t xml:space="preserve">formato. </w:t>
      </w:r>
      <w:r w:rsidR="007A58D7">
        <w:rPr>
          <w:rFonts w:ascii="Calibri" w:eastAsia="Calibri" w:hAnsi="Calibri"/>
          <w:sz w:val="22"/>
          <w:szCs w:val="22"/>
          <w:lang w:val="es-AR"/>
        </w:rPr>
        <w:t xml:space="preserve">En cuanto al contenido, se concentrará en “el hacer” y en cuanto al desarrollo </w:t>
      </w:r>
      <w:r w:rsidR="005F0B45">
        <w:rPr>
          <w:rFonts w:ascii="Calibri" w:eastAsia="Calibri" w:hAnsi="Calibri"/>
          <w:sz w:val="22"/>
          <w:szCs w:val="22"/>
          <w:lang w:val="es-AR"/>
        </w:rPr>
        <w:t>se descontracturará</w:t>
      </w:r>
      <w:r w:rsidR="007A58D7">
        <w:rPr>
          <w:rFonts w:ascii="Calibri" w:eastAsia="Calibri" w:hAnsi="Calibri"/>
          <w:sz w:val="22"/>
          <w:szCs w:val="22"/>
          <w:lang w:val="es-AR"/>
        </w:rPr>
        <w:t xml:space="preserve"> el </w:t>
      </w:r>
      <w:r w:rsidR="00533DF0">
        <w:rPr>
          <w:rFonts w:ascii="Calibri" w:eastAsia="Calibri" w:hAnsi="Calibri"/>
          <w:sz w:val="22"/>
          <w:szCs w:val="22"/>
          <w:lang w:val="es-AR"/>
        </w:rPr>
        <w:t>escenario,</w:t>
      </w:r>
      <w:r w:rsidR="007A58D7">
        <w:rPr>
          <w:rFonts w:ascii="Calibri" w:eastAsia="Calibri" w:hAnsi="Calibri"/>
          <w:sz w:val="22"/>
          <w:szCs w:val="22"/>
          <w:lang w:val="es-AR"/>
        </w:rPr>
        <w:t xml:space="preserve"> con nuevas dinámicas y movimiento visual. </w:t>
      </w:r>
    </w:p>
    <w:p w:rsidR="005F0B45" w:rsidRDefault="007A58D7" w:rsidP="00510AE3">
      <w:pPr>
        <w:jc w:val="both"/>
        <w:rPr>
          <w:rFonts w:ascii="Calibri" w:eastAsia="Calibri" w:hAnsi="Calibri"/>
          <w:sz w:val="22"/>
          <w:szCs w:val="22"/>
          <w:lang w:val="es-AR"/>
        </w:rPr>
      </w:pPr>
      <w:r w:rsidRPr="00AD3519">
        <w:rPr>
          <w:rFonts w:ascii="Calibri" w:eastAsia="Calibri" w:hAnsi="Calibri"/>
          <w:b/>
          <w:sz w:val="22"/>
          <w:szCs w:val="22"/>
          <w:lang w:val="es-AR"/>
        </w:rPr>
        <w:t>Germán Di Be</w:t>
      </w:r>
      <w:r w:rsidR="005F0B45" w:rsidRPr="00AD3519">
        <w:rPr>
          <w:rFonts w:ascii="Calibri" w:eastAsia="Calibri" w:hAnsi="Calibri"/>
          <w:b/>
          <w:sz w:val="22"/>
          <w:szCs w:val="22"/>
          <w:lang w:val="es-AR"/>
        </w:rPr>
        <w:t>lla, presidente de FADA</w:t>
      </w:r>
      <w:r w:rsidR="00F77F48">
        <w:rPr>
          <w:rFonts w:ascii="Calibri" w:eastAsia="Calibri" w:hAnsi="Calibri"/>
          <w:sz w:val="22"/>
          <w:szCs w:val="22"/>
          <w:lang w:val="es-AR"/>
        </w:rPr>
        <w:t>, expresó</w:t>
      </w:r>
      <w:r>
        <w:rPr>
          <w:rFonts w:ascii="Calibri" w:eastAsia="Calibri" w:hAnsi="Calibri"/>
          <w:sz w:val="22"/>
          <w:szCs w:val="22"/>
          <w:lang w:val="es-AR"/>
        </w:rPr>
        <w:t xml:space="preserve"> que “</w:t>
      </w:r>
      <w:r w:rsidR="005F0B45">
        <w:rPr>
          <w:rFonts w:ascii="Calibri" w:eastAsia="Calibri" w:hAnsi="Calibri"/>
          <w:sz w:val="22"/>
          <w:szCs w:val="22"/>
          <w:lang w:val="es-AR"/>
        </w:rPr>
        <w:t xml:space="preserve">se plantea </w:t>
      </w:r>
      <w:r>
        <w:rPr>
          <w:rFonts w:ascii="Calibri" w:eastAsia="Calibri" w:hAnsi="Calibri"/>
          <w:sz w:val="22"/>
          <w:szCs w:val="22"/>
          <w:lang w:val="es-AR"/>
        </w:rPr>
        <w:t xml:space="preserve"> pasar del decir al hacer, como una continuidad a nuestro primer congreso</w:t>
      </w:r>
      <w:r w:rsidR="007E52FC">
        <w:rPr>
          <w:rFonts w:ascii="Calibri" w:eastAsia="Calibri" w:hAnsi="Calibri"/>
          <w:sz w:val="22"/>
          <w:szCs w:val="22"/>
          <w:lang w:val="es-AR"/>
        </w:rPr>
        <w:t xml:space="preserve"> que fue en el 2015</w:t>
      </w:r>
      <w:r w:rsidR="00AD3519">
        <w:rPr>
          <w:rFonts w:ascii="Calibri" w:eastAsia="Calibri" w:hAnsi="Calibri"/>
          <w:sz w:val="22"/>
          <w:szCs w:val="22"/>
          <w:lang w:val="es-AR"/>
        </w:rPr>
        <w:t>,</w:t>
      </w:r>
      <w:r>
        <w:rPr>
          <w:rFonts w:ascii="Calibri" w:eastAsia="Calibri" w:hAnsi="Calibri"/>
          <w:sz w:val="22"/>
          <w:szCs w:val="22"/>
          <w:lang w:val="es-AR"/>
        </w:rPr>
        <w:t xml:space="preserve"> en el que nos encontramos para pensar una Argentina en común</w:t>
      </w:r>
      <w:r w:rsidR="005F0B45">
        <w:rPr>
          <w:rFonts w:ascii="Calibri" w:eastAsia="Calibri" w:hAnsi="Calibri"/>
          <w:sz w:val="22"/>
          <w:szCs w:val="22"/>
          <w:lang w:val="es-AR"/>
        </w:rPr>
        <w:t>, es</w:t>
      </w:r>
      <w:r w:rsidR="00AD3519">
        <w:rPr>
          <w:rFonts w:ascii="Calibri" w:eastAsia="Calibri" w:hAnsi="Calibri"/>
          <w:sz w:val="22"/>
          <w:szCs w:val="22"/>
          <w:lang w:val="es-AR"/>
        </w:rPr>
        <w:t>t</w:t>
      </w:r>
      <w:r w:rsidR="005F0B45">
        <w:rPr>
          <w:rFonts w:ascii="Calibri" w:eastAsia="Calibri" w:hAnsi="Calibri"/>
          <w:sz w:val="22"/>
          <w:szCs w:val="22"/>
          <w:lang w:val="es-AR"/>
        </w:rPr>
        <w:t>e año queremos pasar a los h</w:t>
      </w:r>
      <w:r w:rsidR="007E52FC">
        <w:rPr>
          <w:rFonts w:ascii="Calibri" w:eastAsia="Calibri" w:hAnsi="Calibri"/>
          <w:sz w:val="22"/>
          <w:szCs w:val="22"/>
          <w:lang w:val="es-AR"/>
        </w:rPr>
        <w:t>echos concretos como también que resulte una fuente</w:t>
      </w:r>
      <w:r w:rsidR="005F0B45">
        <w:rPr>
          <w:rFonts w:ascii="Calibri" w:eastAsia="Calibri" w:hAnsi="Calibri"/>
          <w:sz w:val="22"/>
          <w:szCs w:val="22"/>
          <w:lang w:val="es-AR"/>
        </w:rPr>
        <w:t xml:space="preserve"> de inspiración al hacer”</w:t>
      </w:r>
      <w:r>
        <w:rPr>
          <w:rFonts w:ascii="Calibri" w:eastAsia="Calibri" w:hAnsi="Calibri"/>
          <w:sz w:val="22"/>
          <w:szCs w:val="22"/>
          <w:lang w:val="es-AR"/>
        </w:rPr>
        <w:t xml:space="preserve">. </w:t>
      </w:r>
    </w:p>
    <w:p w:rsidR="002E6FCB" w:rsidRDefault="002E6FCB" w:rsidP="00510AE3">
      <w:pPr>
        <w:jc w:val="both"/>
        <w:rPr>
          <w:rFonts w:ascii="Calibri" w:eastAsia="Calibri" w:hAnsi="Calibri"/>
          <w:sz w:val="22"/>
          <w:szCs w:val="22"/>
          <w:lang w:val="es-AR"/>
        </w:rPr>
      </w:pPr>
      <w:r w:rsidRPr="002E6FCB">
        <w:rPr>
          <w:rFonts w:ascii="Calibri" w:eastAsia="Calibri" w:hAnsi="Calibri"/>
          <w:sz w:val="22"/>
          <w:szCs w:val="22"/>
          <w:lang w:val="es-AR"/>
        </w:rPr>
        <w:t xml:space="preserve">El evento contará además con </w:t>
      </w:r>
      <w:r w:rsidR="007E52FC">
        <w:rPr>
          <w:rFonts w:ascii="Calibri" w:eastAsia="Calibri" w:hAnsi="Calibri"/>
          <w:sz w:val="22"/>
          <w:szCs w:val="22"/>
          <w:lang w:val="es-AR"/>
        </w:rPr>
        <w:t>características</w:t>
      </w:r>
      <w:r w:rsidR="00610C26">
        <w:rPr>
          <w:rFonts w:ascii="Calibri" w:eastAsia="Calibri" w:hAnsi="Calibri"/>
          <w:sz w:val="22"/>
          <w:szCs w:val="22"/>
          <w:lang w:val="es-AR"/>
        </w:rPr>
        <w:t xml:space="preserve"> particular</w:t>
      </w:r>
      <w:r w:rsidR="007E52FC">
        <w:rPr>
          <w:rFonts w:ascii="Calibri" w:eastAsia="Calibri" w:hAnsi="Calibri"/>
          <w:sz w:val="22"/>
          <w:szCs w:val="22"/>
          <w:lang w:val="es-AR"/>
        </w:rPr>
        <w:t>es</w:t>
      </w:r>
      <w:r w:rsidR="00610C26">
        <w:rPr>
          <w:rFonts w:ascii="Calibri" w:eastAsia="Calibri" w:hAnsi="Calibri"/>
          <w:sz w:val="22"/>
          <w:szCs w:val="22"/>
          <w:lang w:val="es-AR"/>
        </w:rPr>
        <w:t xml:space="preserve"> con el f</w:t>
      </w:r>
      <w:r w:rsidR="007E52FC">
        <w:rPr>
          <w:rFonts w:ascii="Calibri" w:eastAsia="Calibri" w:hAnsi="Calibri"/>
          <w:sz w:val="22"/>
          <w:szCs w:val="22"/>
          <w:lang w:val="es-AR"/>
        </w:rPr>
        <w:t xml:space="preserve">in de </w:t>
      </w:r>
      <w:r w:rsidR="007E52FC" w:rsidRPr="007E52FC">
        <w:rPr>
          <w:rFonts w:ascii="Calibri" w:eastAsia="Calibri" w:hAnsi="Calibri"/>
          <w:b/>
          <w:sz w:val="22"/>
          <w:szCs w:val="22"/>
          <w:lang w:val="es-AR"/>
        </w:rPr>
        <w:t xml:space="preserve">revolucionar </w:t>
      </w:r>
      <w:r w:rsidR="00610C26" w:rsidRPr="007E52FC">
        <w:rPr>
          <w:rFonts w:ascii="Calibri" w:eastAsia="Calibri" w:hAnsi="Calibri"/>
          <w:b/>
          <w:sz w:val="22"/>
          <w:szCs w:val="22"/>
          <w:lang w:val="es-AR"/>
        </w:rPr>
        <w:t>las exposiciones en escenario</w:t>
      </w:r>
      <w:r w:rsidR="00F77F48">
        <w:rPr>
          <w:rFonts w:ascii="Calibri" w:eastAsia="Calibri" w:hAnsi="Calibri"/>
          <w:sz w:val="22"/>
          <w:szCs w:val="22"/>
          <w:lang w:val="es-AR"/>
        </w:rPr>
        <w:t>.  Di Bella detalló</w:t>
      </w:r>
      <w:r w:rsidR="00610C26">
        <w:rPr>
          <w:rFonts w:ascii="Calibri" w:eastAsia="Calibri" w:hAnsi="Calibri"/>
          <w:sz w:val="22"/>
          <w:szCs w:val="22"/>
          <w:lang w:val="es-AR"/>
        </w:rPr>
        <w:t xml:space="preserve"> que “habrá no</w:t>
      </w:r>
      <w:r w:rsidRPr="002E6FCB">
        <w:rPr>
          <w:rFonts w:ascii="Calibri" w:eastAsia="Calibri" w:hAnsi="Calibri"/>
          <w:sz w:val="22"/>
          <w:szCs w:val="22"/>
          <w:lang w:val="es-AR"/>
        </w:rPr>
        <w:t>vedosas formas de participaci</w:t>
      </w:r>
      <w:r w:rsidR="00610C26">
        <w:rPr>
          <w:rFonts w:ascii="Calibri" w:eastAsia="Calibri" w:hAnsi="Calibri"/>
          <w:sz w:val="22"/>
          <w:szCs w:val="22"/>
          <w:lang w:val="es-AR"/>
        </w:rPr>
        <w:t xml:space="preserve">ón para los </w:t>
      </w:r>
      <w:r w:rsidR="00C45E5E">
        <w:rPr>
          <w:rFonts w:ascii="Calibri" w:eastAsia="Calibri" w:hAnsi="Calibri"/>
          <w:sz w:val="22"/>
          <w:szCs w:val="22"/>
          <w:lang w:val="es-AR"/>
        </w:rPr>
        <w:t>“</w:t>
      </w:r>
      <w:r w:rsidR="00865593" w:rsidRPr="00F0618B">
        <w:rPr>
          <w:rFonts w:ascii="Calibri" w:eastAsia="Calibri" w:hAnsi="Calibri"/>
          <w:b/>
          <w:sz w:val="22"/>
          <w:szCs w:val="22"/>
          <w:lang w:val="es-AR"/>
        </w:rPr>
        <w:t>I</w:t>
      </w:r>
      <w:r w:rsidR="00610C26" w:rsidRPr="00F0618B">
        <w:rPr>
          <w:rFonts w:ascii="Calibri" w:eastAsia="Calibri" w:hAnsi="Calibri"/>
          <w:b/>
          <w:sz w:val="22"/>
          <w:szCs w:val="22"/>
          <w:lang w:val="es-AR"/>
        </w:rPr>
        <w:t>maginadores</w:t>
      </w:r>
      <w:r w:rsidR="00C45E5E">
        <w:rPr>
          <w:rFonts w:ascii="Calibri" w:eastAsia="Calibri" w:hAnsi="Calibri"/>
          <w:b/>
          <w:sz w:val="22"/>
          <w:szCs w:val="22"/>
          <w:lang w:val="es-AR"/>
        </w:rPr>
        <w:t>”,</w:t>
      </w:r>
      <w:r w:rsidR="00610C26">
        <w:rPr>
          <w:rFonts w:ascii="Calibri" w:eastAsia="Calibri" w:hAnsi="Calibri"/>
          <w:sz w:val="22"/>
          <w:szCs w:val="22"/>
          <w:lang w:val="es-AR"/>
        </w:rPr>
        <w:t xml:space="preserve"> como FADA llama a sus disertantes invitados.  Se</w:t>
      </w:r>
      <w:r w:rsidRPr="002E6FCB">
        <w:rPr>
          <w:rFonts w:ascii="Calibri" w:eastAsia="Calibri" w:hAnsi="Calibri"/>
          <w:sz w:val="22"/>
          <w:szCs w:val="22"/>
          <w:lang w:val="es-AR"/>
        </w:rPr>
        <w:t>rán parte de una dinámica renovada, o</w:t>
      </w:r>
      <w:r w:rsidR="00F0618B">
        <w:rPr>
          <w:rFonts w:ascii="Calibri" w:eastAsia="Calibri" w:hAnsi="Calibri"/>
          <w:sz w:val="22"/>
          <w:szCs w:val="22"/>
          <w:lang w:val="es-AR"/>
        </w:rPr>
        <w:t xml:space="preserve">riginal y volcada a la acción. </w:t>
      </w:r>
      <w:r w:rsidRPr="002E6FCB">
        <w:rPr>
          <w:rFonts w:ascii="Calibri" w:eastAsia="Calibri" w:hAnsi="Calibri"/>
          <w:sz w:val="22"/>
          <w:szCs w:val="22"/>
          <w:lang w:val="es-AR"/>
        </w:rPr>
        <w:t xml:space="preserve">Arte, humor, letras y música </w:t>
      </w:r>
      <w:r w:rsidR="00610C26">
        <w:rPr>
          <w:rFonts w:ascii="Calibri" w:eastAsia="Calibri" w:hAnsi="Calibri"/>
          <w:sz w:val="22"/>
          <w:szCs w:val="22"/>
          <w:lang w:val="es-AR"/>
        </w:rPr>
        <w:t xml:space="preserve">terminarán de redondear el toque </w:t>
      </w:r>
      <w:r w:rsidRPr="002E6FCB">
        <w:rPr>
          <w:rFonts w:ascii="Calibri" w:eastAsia="Calibri" w:hAnsi="Calibri"/>
          <w:sz w:val="22"/>
          <w:szCs w:val="22"/>
          <w:lang w:val="es-AR"/>
        </w:rPr>
        <w:t>novedoso en los formatos y modos de com</w:t>
      </w:r>
      <w:r w:rsidR="00F77F48">
        <w:rPr>
          <w:rFonts w:ascii="Calibri" w:eastAsia="Calibri" w:hAnsi="Calibri"/>
          <w:sz w:val="22"/>
          <w:szCs w:val="22"/>
          <w:lang w:val="es-AR"/>
        </w:rPr>
        <w:t>unicar”, adelantó</w:t>
      </w:r>
      <w:r w:rsidR="00610C26">
        <w:rPr>
          <w:rFonts w:ascii="Calibri" w:eastAsia="Calibri" w:hAnsi="Calibri"/>
          <w:sz w:val="22"/>
          <w:szCs w:val="22"/>
          <w:lang w:val="es-AR"/>
        </w:rPr>
        <w:t xml:space="preserve"> el presidente de FADA.</w:t>
      </w:r>
    </w:p>
    <w:p w:rsidR="00553624" w:rsidRPr="007A23B5" w:rsidRDefault="007A23B5" w:rsidP="00510AE3">
      <w:pPr>
        <w:jc w:val="both"/>
        <w:rPr>
          <w:rFonts w:ascii="Calibri" w:eastAsia="Calibri" w:hAnsi="Calibri"/>
          <w:b/>
          <w:sz w:val="22"/>
          <w:szCs w:val="22"/>
          <w:u w:val="single"/>
          <w:lang w:val="es-AR"/>
        </w:rPr>
      </w:pPr>
      <w:r w:rsidRPr="007A23B5">
        <w:rPr>
          <w:rFonts w:ascii="Calibri" w:eastAsia="Calibri" w:hAnsi="Calibri"/>
          <w:b/>
          <w:sz w:val="22"/>
          <w:szCs w:val="22"/>
          <w:u w:val="single"/>
          <w:lang w:val="es-AR"/>
        </w:rPr>
        <w:t>“</w:t>
      </w:r>
      <w:r w:rsidR="00553624" w:rsidRPr="007A23B5">
        <w:rPr>
          <w:rFonts w:ascii="Calibri" w:eastAsia="Calibri" w:hAnsi="Calibri"/>
          <w:b/>
          <w:sz w:val="22"/>
          <w:szCs w:val="22"/>
          <w:u w:val="single"/>
          <w:lang w:val="es-AR"/>
        </w:rPr>
        <w:t xml:space="preserve">Imaginadores” </w:t>
      </w:r>
    </w:p>
    <w:p w:rsidR="008E5178" w:rsidRDefault="007A23B5" w:rsidP="00510AE3">
      <w:pPr>
        <w:jc w:val="both"/>
        <w:rPr>
          <w:rFonts w:ascii="Calibri" w:eastAsia="Calibri" w:hAnsi="Calibri"/>
          <w:sz w:val="22"/>
          <w:szCs w:val="22"/>
          <w:lang w:val="es-AR"/>
        </w:rPr>
      </w:pPr>
      <w:r>
        <w:rPr>
          <w:rFonts w:ascii="Calibri" w:eastAsia="Calibri" w:hAnsi="Calibri"/>
          <w:sz w:val="22"/>
          <w:szCs w:val="22"/>
          <w:lang w:val="es-AR"/>
        </w:rPr>
        <w:t>Algunos de los invitados que confirmaron su presencia</w:t>
      </w:r>
      <w:r w:rsidR="00C45E5E">
        <w:rPr>
          <w:rFonts w:ascii="Calibri" w:eastAsia="Calibri" w:hAnsi="Calibri"/>
          <w:sz w:val="22"/>
          <w:szCs w:val="22"/>
          <w:lang w:val="es-AR"/>
        </w:rPr>
        <w:t>:</w:t>
      </w:r>
    </w:p>
    <w:p w:rsidR="006E6CE2" w:rsidRDefault="006E6CE2" w:rsidP="00510AE3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>
        <w:rPr>
          <w:rFonts w:ascii="Calibri" w:eastAsia="Calibri" w:hAnsi="Calibri"/>
          <w:b/>
          <w:sz w:val="22"/>
          <w:szCs w:val="22"/>
          <w:u w:val="single"/>
          <w:lang w:val="es-AR"/>
        </w:rPr>
        <w:t>-</w:t>
      </w:r>
      <w:r w:rsidR="008E5178" w:rsidRPr="00B42BB2">
        <w:rPr>
          <w:rFonts w:ascii="Calibri" w:eastAsia="Calibri" w:hAnsi="Calibri"/>
          <w:b/>
          <w:sz w:val="22"/>
          <w:szCs w:val="22"/>
          <w:u w:val="single"/>
          <w:lang w:val="es-AR"/>
        </w:rPr>
        <w:t>Economía:</w:t>
      </w:r>
      <w:r w:rsidR="007A23B5" w:rsidRPr="00EA561E">
        <w:rPr>
          <w:rFonts w:ascii="Calibri" w:eastAsia="Calibri" w:hAnsi="Calibri"/>
          <w:b/>
          <w:sz w:val="22"/>
          <w:szCs w:val="22"/>
          <w:lang w:val="es-AR"/>
        </w:rPr>
        <w:t>Juan Carlos de Pablo</w:t>
      </w:r>
      <w:r w:rsidR="008E5178">
        <w:rPr>
          <w:rFonts w:ascii="Calibri" w:eastAsia="Calibri" w:hAnsi="Calibri"/>
          <w:b/>
          <w:sz w:val="22"/>
          <w:szCs w:val="22"/>
          <w:lang w:val="es-AR"/>
        </w:rPr>
        <w:t xml:space="preserve"> (economista), </w:t>
      </w:r>
      <w:r w:rsidR="007A23B5" w:rsidRPr="00EA561E">
        <w:rPr>
          <w:rFonts w:ascii="Calibri" w:eastAsia="Calibri" w:hAnsi="Calibri"/>
          <w:b/>
          <w:sz w:val="22"/>
          <w:szCs w:val="22"/>
          <w:lang w:val="es-AR"/>
        </w:rPr>
        <w:t>Martín Tetaz</w:t>
      </w:r>
      <w:r w:rsidR="008E5178">
        <w:rPr>
          <w:rFonts w:ascii="Calibri" w:eastAsia="Calibri" w:hAnsi="Calibri"/>
          <w:b/>
          <w:sz w:val="22"/>
          <w:szCs w:val="22"/>
          <w:lang w:val="es-AR"/>
        </w:rPr>
        <w:t xml:space="preserve"> (economista)</w:t>
      </w:r>
      <w:r w:rsidR="00AA430D">
        <w:rPr>
          <w:rFonts w:ascii="Calibri" w:eastAsia="Calibri" w:hAnsi="Calibri"/>
          <w:b/>
          <w:sz w:val="22"/>
          <w:szCs w:val="22"/>
          <w:lang w:val="es-AR"/>
        </w:rPr>
        <w:t>.</w:t>
      </w:r>
      <w:bookmarkStart w:id="0" w:name="_GoBack"/>
      <w:bookmarkEnd w:id="0"/>
    </w:p>
    <w:p w:rsidR="008E5178" w:rsidRDefault="006E6CE2" w:rsidP="00510AE3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>
        <w:rPr>
          <w:rFonts w:ascii="Calibri" w:eastAsia="Calibri" w:hAnsi="Calibri"/>
          <w:b/>
          <w:sz w:val="22"/>
          <w:szCs w:val="22"/>
          <w:lang w:val="es-AR"/>
        </w:rPr>
        <w:t>-</w:t>
      </w:r>
      <w:r w:rsidR="008E5178" w:rsidRPr="00B42BB2">
        <w:rPr>
          <w:rFonts w:ascii="Calibri" w:eastAsia="Calibri" w:hAnsi="Calibri"/>
          <w:b/>
          <w:sz w:val="22"/>
          <w:szCs w:val="22"/>
          <w:u w:val="single"/>
          <w:lang w:val="es-AR"/>
        </w:rPr>
        <w:t>Sociedad</w:t>
      </w:r>
      <w:r w:rsidR="001B0AD6">
        <w:rPr>
          <w:rFonts w:ascii="Calibri" w:eastAsia="Calibri" w:hAnsi="Calibri"/>
          <w:b/>
          <w:sz w:val="22"/>
          <w:szCs w:val="22"/>
          <w:u w:val="single"/>
          <w:lang w:val="es-AR"/>
        </w:rPr>
        <w:t>/Salud</w:t>
      </w:r>
      <w:r w:rsidR="008E5178">
        <w:rPr>
          <w:rFonts w:ascii="Calibri" w:eastAsia="Calibri" w:hAnsi="Calibri"/>
          <w:b/>
          <w:sz w:val="22"/>
          <w:szCs w:val="22"/>
          <w:lang w:val="es-AR"/>
        </w:rPr>
        <w:t>:</w:t>
      </w:r>
      <w:r w:rsidR="00734E33">
        <w:rPr>
          <w:rFonts w:ascii="Calibri" w:eastAsia="Calibri" w:hAnsi="Calibri"/>
          <w:b/>
          <w:sz w:val="22"/>
          <w:szCs w:val="22"/>
          <w:lang w:val="es-AR"/>
        </w:rPr>
        <w:t>Oscar Martí</w:t>
      </w:r>
      <w:r w:rsidR="007579A0">
        <w:rPr>
          <w:rFonts w:ascii="Calibri" w:eastAsia="Calibri" w:hAnsi="Calibri"/>
          <w:b/>
          <w:sz w:val="22"/>
          <w:szCs w:val="22"/>
          <w:lang w:val="es-AR"/>
        </w:rPr>
        <w:t>nez</w:t>
      </w:r>
      <w:r w:rsidR="00843EDB">
        <w:rPr>
          <w:rFonts w:ascii="Calibri" w:eastAsia="Calibri" w:hAnsi="Calibri"/>
          <w:b/>
          <w:sz w:val="22"/>
          <w:szCs w:val="22"/>
          <w:lang w:val="es-AR"/>
        </w:rPr>
        <w:t xml:space="preserve"> (actor), Alberto Cormillot (Médico/Educador para la salud)</w:t>
      </w:r>
      <w:r w:rsidR="00370092">
        <w:rPr>
          <w:rFonts w:ascii="Calibri" w:eastAsia="Calibri" w:hAnsi="Calibri"/>
          <w:b/>
          <w:sz w:val="22"/>
          <w:szCs w:val="22"/>
          <w:lang w:val="es-AR"/>
        </w:rPr>
        <w:t>. Dr. Daniel López Rosetti (</w:t>
      </w:r>
      <w:r w:rsidR="00436365">
        <w:rPr>
          <w:rFonts w:ascii="Calibri" w:eastAsia="Calibri" w:hAnsi="Calibri"/>
          <w:b/>
          <w:sz w:val="22"/>
          <w:szCs w:val="22"/>
          <w:lang w:val="es-AR"/>
        </w:rPr>
        <w:t>Médico/Especialista en estrés y bienestar)</w:t>
      </w:r>
    </w:p>
    <w:p w:rsidR="008E5178" w:rsidRDefault="006E6CE2" w:rsidP="00510AE3">
      <w:pPr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  <w:u w:val="single"/>
          <w:lang w:val="es-AR"/>
        </w:rPr>
        <w:lastRenderedPageBreak/>
        <w:t>-</w:t>
      </w:r>
      <w:r w:rsidR="008E5178" w:rsidRPr="00B42BB2">
        <w:rPr>
          <w:rFonts w:ascii="Calibri" w:eastAsia="Calibri" w:hAnsi="Calibri"/>
          <w:b/>
          <w:sz w:val="22"/>
          <w:szCs w:val="22"/>
          <w:u w:val="single"/>
          <w:lang w:val="es-AR"/>
        </w:rPr>
        <w:t>Educación</w:t>
      </w:r>
      <w:r w:rsidR="008E5178">
        <w:rPr>
          <w:rFonts w:ascii="Calibri" w:eastAsia="Calibri" w:hAnsi="Calibri"/>
          <w:b/>
          <w:sz w:val="22"/>
          <w:szCs w:val="22"/>
          <w:lang w:val="es-AR"/>
        </w:rPr>
        <w:t xml:space="preserve">: </w:t>
      </w:r>
      <w:r w:rsidR="00DB6ABA">
        <w:rPr>
          <w:rFonts w:ascii="Calibri" w:eastAsia="Calibri" w:hAnsi="Calibri"/>
          <w:b/>
          <w:sz w:val="22"/>
          <w:szCs w:val="22"/>
        </w:rPr>
        <w:t>Guillermo Jaim Etcheverry</w:t>
      </w:r>
      <w:r w:rsidR="008E5178">
        <w:rPr>
          <w:rFonts w:ascii="Calibri" w:eastAsia="Calibri" w:hAnsi="Calibri"/>
          <w:b/>
          <w:sz w:val="22"/>
          <w:szCs w:val="22"/>
        </w:rPr>
        <w:t xml:space="preserve"> (Académico- ex rector de la UBA)</w:t>
      </w:r>
      <w:r w:rsidR="00FD2126">
        <w:rPr>
          <w:rFonts w:ascii="Calibri" w:eastAsia="Calibri" w:hAnsi="Calibri"/>
          <w:b/>
          <w:sz w:val="22"/>
          <w:szCs w:val="22"/>
        </w:rPr>
        <w:t>, Lucas Malaisi</w:t>
      </w:r>
      <w:r w:rsidR="008E5178">
        <w:rPr>
          <w:rFonts w:ascii="Calibri" w:eastAsia="Calibri" w:hAnsi="Calibri"/>
          <w:b/>
          <w:sz w:val="22"/>
          <w:szCs w:val="22"/>
        </w:rPr>
        <w:t xml:space="preserve"> (Psicólogo </w:t>
      </w:r>
      <w:r w:rsidR="00B42BB2">
        <w:rPr>
          <w:rFonts w:ascii="Calibri" w:eastAsia="Calibri" w:hAnsi="Calibri"/>
          <w:b/>
          <w:sz w:val="22"/>
          <w:szCs w:val="22"/>
        </w:rPr>
        <w:t>especialista</w:t>
      </w:r>
      <w:r w:rsidR="008E5178">
        <w:rPr>
          <w:rFonts w:ascii="Calibri" w:eastAsia="Calibri" w:hAnsi="Calibri"/>
          <w:b/>
          <w:sz w:val="22"/>
          <w:szCs w:val="22"/>
        </w:rPr>
        <w:t xml:space="preserve"> en Educación Emocional)</w:t>
      </w:r>
      <w:r w:rsidR="00893117">
        <w:rPr>
          <w:rFonts w:ascii="Calibri" w:eastAsia="Calibri" w:hAnsi="Calibri"/>
          <w:b/>
          <w:sz w:val="22"/>
          <w:szCs w:val="22"/>
        </w:rPr>
        <w:t xml:space="preserve">, </w:t>
      </w:r>
      <w:r w:rsidR="00893117" w:rsidRPr="00EA561E">
        <w:rPr>
          <w:rFonts w:ascii="Calibri" w:eastAsia="Calibri" w:hAnsi="Calibri"/>
          <w:b/>
          <w:sz w:val="22"/>
          <w:szCs w:val="22"/>
          <w:lang w:val="es-AR"/>
        </w:rPr>
        <w:t>Santiago Bilinkis</w:t>
      </w:r>
      <w:r w:rsidR="00893117">
        <w:rPr>
          <w:rFonts w:ascii="Calibri" w:eastAsia="Calibri" w:hAnsi="Calibri"/>
          <w:b/>
          <w:sz w:val="22"/>
          <w:szCs w:val="22"/>
          <w:lang w:val="es-AR"/>
        </w:rPr>
        <w:t xml:space="preserve"> (tecnól</w:t>
      </w:r>
      <w:r w:rsidR="001C1D5A">
        <w:rPr>
          <w:rFonts w:ascii="Calibri" w:eastAsia="Calibri" w:hAnsi="Calibri"/>
          <w:b/>
          <w:sz w:val="22"/>
          <w:szCs w:val="22"/>
          <w:lang w:val="es-AR"/>
        </w:rPr>
        <w:t>ogo, “tecnologías en educación), Max Gulmanelli (</w:t>
      </w:r>
      <w:r w:rsidR="001C1D5A" w:rsidRPr="001C1D5A">
        <w:rPr>
          <w:rFonts w:ascii="Calibri" w:eastAsia="Calibri" w:hAnsi="Calibri"/>
          <w:b/>
          <w:sz w:val="22"/>
          <w:szCs w:val="22"/>
          <w:lang w:val="es-AR"/>
        </w:rPr>
        <w:t>Secretario de Gestión Educativa de la Nación</w:t>
      </w:r>
      <w:r w:rsidR="001C1D5A">
        <w:rPr>
          <w:rFonts w:ascii="Calibri" w:eastAsia="Calibri" w:hAnsi="Calibri"/>
          <w:b/>
          <w:sz w:val="22"/>
          <w:szCs w:val="22"/>
          <w:lang w:val="es-AR"/>
        </w:rPr>
        <w:t>)</w:t>
      </w:r>
      <w:r w:rsidR="000303F5">
        <w:rPr>
          <w:rFonts w:ascii="Calibri" w:eastAsia="Calibri" w:hAnsi="Calibri"/>
          <w:b/>
          <w:sz w:val="22"/>
          <w:szCs w:val="22"/>
          <w:lang w:val="es-AR"/>
        </w:rPr>
        <w:t>. Max Gulmanelli (Sec. Gestión Educativa del Ministerio Educación Nacional)</w:t>
      </w:r>
    </w:p>
    <w:p w:rsidR="0053420D" w:rsidRDefault="006E6CE2" w:rsidP="0053420D">
      <w:pPr>
        <w:jc w:val="both"/>
        <w:rPr>
          <w:rFonts w:ascii="Calibri" w:eastAsia="Calibri" w:hAnsi="Calibri"/>
          <w:b/>
          <w:sz w:val="22"/>
          <w:szCs w:val="22"/>
        </w:rPr>
      </w:pPr>
      <w:r w:rsidRPr="00EB347C">
        <w:rPr>
          <w:rFonts w:ascii="Calibri" w:eastAsia="Calibri" w:hAnsi="Calibri"/>
          <w:b/>
          <w:sz w:val="22"/>
          <w:szCs w:val="22"/>
        </w:rPr>
        <w:t>-</w:t>
      </w:r>
      <w:r w:rsidR="0053420D" w:rsidRPr="001D2BBE">
        <w:rPr>
          <w:rFonts w:ascii="Calibri" w:eastAsia="Calibri" w:hAnsi="Calibri"/>
          <w:b/>
          <w:sz w:val="22"/>
          <w:szCs w:val="22"/>
          <w:u w:val="single"/>
        </w:rPr>
        <w:t>Segmentos Políticos</w:t>
      </w:r>
      <w:r w:rsidR="0053420D">
        <w:rPr>
          <w:rFonts w:ascii="Calibri" w:eastAsia="Calibri" w:hAnsi="Calibri"/>
          <w:b/>
          <w:sz w:val="22"/>
          <w:szCs w:val="22"/>
        </w:rPr>
        <w:t xml:space="preserve">: </w:t>
      </w:r>
      <w:r w:rsidR="00CE2399">
        <w:rPr>
          <w:rFonts w:ascii="Calibri" w:eastAsia="Calibri" w:hAnsi="Calibri"/>
          <w:b/>
          <w:sz w:val="22"/>
          <w:szCs w:val="22"/>
        </w:rPr>
        <w:t xml:space="preserve">Alfonso Prat Gay (Economista/Político) </w:t>
      </w:r>
      <w:r w:rsidR="0053420D">
        <w:rPr>
          <w:rFonts w:ascii="Calibri" w:eastAsia="Calibri" w:hAnsi="Calibri"/>
          <w:b/>
          <w:sz w:val="22"/>
          <w:szCs w:val="22"/>
        </w:rPr>
        <w:t>Nicolás Massot (Diputado nacional, Presid. Bloque PRO).Diego Bossio (Diputado nacional. PJ)</w:t>
      </w:r>
      <w:r w:rsidR="00207F13">
        <w:rPr>
          <w:rFonts w:ascii="Calibri" w:eastAsia="Calibri" w:hAnsi="Calibri"/>
          <w:b/>
          <w:sz w:val="22"/>
          <w:szCs w:val="22"/>
        </w:rPr>
        <w:t>, Javier Pretto (Diputado Nacional PRO), Adriana Nazario (Diputada Nacional UNA)</w:t>
      </w:r>
      <w:r w:rsidR="0053420D">
        <w:rPr>
          <w:rFonts w:ascii="Calibri" w:eastAsia="Calibri" w:hAnsi="Calibri"/>
          <w:b/>
          <w:sz w:val="22"/>
          <w:szCs w:val="22"/>
        </w:rPr>
        <w:t xml:space="preserve"> (Con más integrantes  </w:t>
      </w:r>
      <w:r w:rsidR="00207F13">
        <w:rPr>
          <w:rFonts w:ascii="Calibri" w:eastAsia="Calibri" w:hAnsi="Calibri"/>
          <w:b/>
          <w:sz w:val="22"/>
          <w:szCs w:val="22"/>
        </w:rPr>
        <w:t>que se conocerán a la brevedad)</w:t>
      </w:r>
    </w:p>
    <w:p w:rsidR="001D218D" w:rsidRDefault="006E6CE2" w:rsidP="001D218D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 w:rsidRPr="00EB347C">
        <w:rPr>
          <w:rFonts w:ascii="Calibri" w:eastAsia="Calibri" w:hAnsi="Calibri"/>
          <w:b/>
          <w:sz w:val="22"/>
          <w:szCs w:val="22"/>
          <w:lang w:val="es-AR"/>
        </w:rPr>
        <w:t>-</w:t>
      </w:r>
      <w:r w:rsidR="001D218D" w:rsidRPr="00B42BB2">
        <w:rPr>
          <w:rFonts w:ascii="Calibri" w:eastAsia="Calibri" w:hAnsi="Calibri"/>
          <w:b/>
          <w:sz w:val="22"/>
          <w:szCs w:val="22"/>
          <w:u w:val="single"/>
          <w:lang w:val="es-AR"/>
        </w:rPr>
        <w:t>Agro</w:t>
      </w:r>
      <w:r w:rsidR="001D218D">
        <w:rPr>
          <w:rFonts w:ascii="Calibri" w:eastAsia="Calibri" w:hAnsi="Calibri"/>
          <w:b/>
          <w:sz w:val="22"/>
          <w:szCs w:val="22"/>
          <w:lang w:val="es-AR"/>
        </w:rPr>
        <w:t>:</w:t>
      </w:r>
      <w:r w:rsidR="001D218D" w:rsidRPr="00EA561E">
        <w:rPr>
          <w:rFonts w:ascii="Calibri" w:eastAsia="Calibri" w:hAnsi="Calibri"/>
          <w:b/>
          <w:sz w:val="22"/>
          <w:szCs w:val="22"/>
          <w:lang w:val="es-AR"/>
        </w:rPr>
        <w:t xml:space="preserve"> Leonardo Sarquís</w:t>
      </w:r>
      <w:r w:rsidR="001D218D">
        <w:rPr>
          <w:rFonts w:ascii="Calibri" w:eastAsia="Calibri" w:hAnsi="Calibri"/>
          <w:b/>
          <w:sz w:val="22"/>
          <w:szCs w:val="22"/>
          <w:lang w:val="es-AR"/>
        </w:rPr>
        <w:t xml:space="preserve"> (Ministro Agroindustria de Bs. As.) Sergio Busso (Ministro Agricultura de Córdoba)</w:t>
      </w:r>
      <w:r w:rsidR="001D218D" w:rsidRPr="00EA561E">
        <w:rPr>
          <w:rFonts w:ascii="Calibri" w:eastAsia="Calibri" w:hAnsi="Calibri"/>
          <w:b/>
          <w:sz w:val="22"/>
          <w:szCs w:val="22"/>
          <w:lang w:val="es-AR"/>
        </w:rPr>
        <w:t>Gilberto Alegre</w:t>
      </w:r>
      <w:r w:rsidR="001D218D">
        <w:rPr>
          <w:rFonts w:ascii="Calibri" w:eastAsia="Calibri" w:hAnsi="Calibri"/>
          <w:b/>
          <w:sz w:val="22"/>
          <w:szCs w:val="22"/>
          <w:lang w:val="es-AR"/>
        </w:rPr>
        <w:t xml:space="preserve"> (</w:t>
      </w:r>
      <w:r w:rsidR="001D218D" w:rsidRPr="00EA561E">
        <w:rPr>
          <w:rFonts w:ascii="Calibri" w:eastAsia="Calibri" w:hAnsi="Calibri"/>
          <w:b/>
          <w:sz w:val="22"/>
          <w:szCs w:val="22"/>
          <w:lang w:val="es-AR"/>
        </w:rPr>
        <w:t>presidente de la comisión de Agricultura</w:t>
      </w:r>
      <w:r w:rsidR="001D218D">
        <w:rPr>
          <w:rFonts w:ascii="Calibri" w:eastAsia="Calibri" w:hAnsi="Calibri"/>
          <w:b/>
          <w:sz w:val="22"/>
          <w:szCs w:val="22"/>
          <w:lang w:val="es-AR"/>
        </w:rPr>
        <w:t xml:space="preserve"> de la Cámara de Diputados), </w:t>
      </w:r>
      <w:r w:rsidR="00DD2B42">
        <w:rPr>
          <w:rFonts w:ascii="Calibri" w:eastAsia="Calibri" w:hAnsi="Calibri"/>
          <w:b/>
          <w:sz w:val="22"/>
          <w:szCs w:val="22"/>
          <w:lang w:val="es-AR"/>
        </w:rPr>
        <w:t xml:space="preserve">Alfredo De Ángeli (Presid. Comisión Agricultura del Senado). </w:t>
      </w:r>
      <w:r w:rsidR="001D218D">
        <w:rPr>
          <w:rFonts w:ascii="Calibri" w:eastAsia="Calibri" w:hAnsi="Calibri"/>
          <w:b/>
          <w:sz w:val="22"/>
          <w:szCs w:val="22"/>
          <w:lang w:val="es-AR"/>
        </w:rPr>
        <w:t>MyrianJuarez (Diputada Nacional. Presid. Comisión economías regionales)</w:t>
      </w:r>
      <w:r w:rsidR="00DD2B42">
        <w:rPr>
          <w:rFonts w:ascii="Calibri" w:eastAsia="Calibri" w:hAnsi="Calibri"/>
          <w:b/>
          <w:sz w:val="22"/>
          <w:szCs w:val="22"/>
          <w:lang w:val="es-AR"/>
        </w:rPr>
        <w:t xml:space="preserve">. </w:t>
      </w:r>
      <w:r w:rsidR="00BC2BC3">
        <w:rPr>
          <w:rFonts w:ascii="Calibri" w:eastAsia="Calibri" w:hAnsi="Calibri"/>
          <w:b/>
          <w:sz w:val="22"/>
          <w:szCs w:val="22"/>
          <w:lang w:val="es-AR"/>
        </w:rPr>
        <w:t>David Miazzo (Coord. Investigaciones FADA)</w:t>
      </w:r>
    </w:p>
    <w:p w:rsidR="001D218D" w:rsidRDefault="006E6CE2" w:rsidP="001D218D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>
        <w:rPr>
          <w:rFonts w:ascii="Calibri" w:eastAsia="Calibri" w:hAnsi="Calibri"/>
          <w:b/>
          <w:sz w:val="22"/>
          <w:szCs w:val="22"/>
          <w:u w:val="single"/>
          <w:lang w:val="es-AR"/>
        </w:rPr>
        <w:t>-</w:t>
      </w:r>
      <w:r w:rsidR="001D218D" w:rsidRPr="0053420D">
        <w:rPr>
          <w:rFonts w:ascii="Calibri" w:eastAsia="Calibri" w:hAnsi="Calibri"/>
          <w:b/>
          <w:sz w:val="22"/>
          <w:szCs w:val="22"/>
          <w:u w:val="single"/>
          <w:lang w:val="es-AR"/>
        </w:rPr>
        <w:t>Entrevistadores</w:t>
      </w:r>
      <w:r w:rsidR="001D218D">
        <w:rPr>
          <w:rFonts w:ascii="Calibri" w:eastAsia="Calibri" w:hAnsi="Calibri"/>
          <w:b/>
          <w:sz w:val="22"/>
          <w:szCs w:val="22"/>
          <w:lang w:val="es-AR"/>
        </w:rPr>
        <w:t>: Lalo Mir (periodista-conductor). Fanny Mandelbaum (periodista-conductora)</w:t>
      </w:r>
      <w:r w:rsidR="0053420D">
        <w:rPr>
          <w:rFonts w:ascii="Calibri" w:eastAsia="Calibri" w:hAnsi="Calibri"/>
          <w:b/>
          <w:sz w:val="22"/>
          <w:szCs w:val="22"/>
          <w:lang w:val="es-AR"/>
        </w:rPr>
        <w:t>,</w:t>
      </w:r>
      <w:r w:rsidR="0071122C" w:rsidRPr="0071122C">
        <w:rPr>
          <w:rFonts w:ascii="Calibri" w:eastAsia="Calibri" w:hAnsi="Calibri"/>
          <w:b/>
          <w:sz w:val="22"/>
          <w:szCs w:val="22"/>
          <w:lang w:val="es-AR"/>
        </w:rPr>
        <w:t>Claudio Zuchovicki (periodista, economista</w:t>
      </w:r>
      <w:r w:rsidR="0071122C" w:rsidRPr="00207F13">
        <w:rPr>
          <w:rFonts w:ascii="Calibri" w:eastAsia="Calibri" w:hAnsi="Calibri"/>
          <w:b/>
          <w:sz w:val="22"/>
          <w:szCs w:val="22"/>
          <w:lang w:val="es-AR"/>
        </w:rPr>
        <w:t>)</w:t>
      </w:r>
      <w:r w:rsidR="00207F13" w:rsidRPr="00207F13">
        <w:rPr>
          <w:rFonts w:ascii="Calibri" w:eastAsia="Calibri" w:hAnsi="Calibri"/>
          <w:b/>
          <w:sz w:val="22"/>
          <w:szCs w:val="22"/>
          <w:lang w:val="es-AR"/>
        </w:rPr>
        <w:t>, Osvaldo Wehbe (Periodista)</w:t>
      </w:r>
      <w:r w:rsidR="00207F13">
        <w:rPr>
          <w:rFonts w:ascii="Calibri" w:eastAsia="Calibri" w:hAnsi="Calibri"/>
          <w:sz w:val="22"/>
          <w:szCs w:val="22"/>
          <w:lang w:val="es-AR"/>
        </w:rPr>
        <w:t xml:space="preserve"> </w:t>
      </w:r>
      <w:r w:rsidR="0071122C">
        <w:rPr>
          <w:rFonts w:ascii="Calibri" w:eastAsia="Calibri" w:hAnsi="Calibri"/>
          <w:b/>
          <w:sz w:val="22"/>
          <w:szCs w:val="22"/>
          <w:lang w:val="es-AR"/>
        </w:rPr>
        <w:t xml:space="preserve">y </w:t>
      </w:r>
      <w:r w:rsidR="0053420D">
        <w:rPr>
          <w:rFonts w:ascii="Calibri" w:eastAsia="Calibri" w:hAnsi="Calibri"/>
          <w:b/>
          <w:sz w:val="22"/>
          <w:szCs w:val="22"/>
          <w:lang w:val="es-AR"/>
        </w:rPr>
        <w:t>otros por confirmar.</w:t>
      </w:r>
    </w:p>
    <w:p w:rsidR="0071122C" w:rsidRDefault="0071122C" w:rsidP="0071122C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>
        <w:rPr>
          <w:rFonts w:ascii="Calibri" w:eastAsia="Calibri" w:hAnsi="Calibri"/>
          <w:b/>
          <w:sz w:val="22"/>
          <w:szCs w:val="22"/>
          <w:u w:val="single"/>
          <w:lang w:val="es-AR"/>
        </w:rPr>
        <w:t xml:space="preserve">-Intervenciones </w:t>
      </w:r>
      <w:r w:rsidRPr="00B42BB2">
        <w:rPr>
          <w:rFonts w:ascii="Calibri" w:eastAsia="Calibri" w:hAnsi="Calibri"/>
          <w:b/>
          <w:sz w:val="22"/>
          <w:szCs w:val="22"/>
          <w:u w:val="single"/>
          <w:lang w:val="es-AR"/>
        </w:rPr>
        <w:t>artísticas:</w:t>
      </w:r>
      <w:r w:rsidR="00207F13">
        <w:rPr>
          <w:rFonts w:ascii="Calibri" w:eastAsia="Calibri" w:hAnsi="Calibri"/>
          <w:b/>
          <w:sz w:val="22"/>
          <w:szCs w:val="22"/>
          <w:u w:val="single"/>
          <w:lang w:val="es-AR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val="es-AR"/>
        </w:rPr>
        <w:t>Radagast (Comediante).</w:t>
      </w:r>
      <w:r w:rsidRPr="00EA561E">
        <w:rPr>
          <w:rFonts w:ascii="Calibri" w:eastAsia="Calibri" w:hAnsi="Calibri"/>
          <w:b/>
          <w:sz w:val="22"/>
          <w:szCs w:val="22"/>
          <w:lang w:val="es-AR"/>
        </w:rPr>
        <w:t>José Luis Gallego</w:t>
      </w:r>
      <w:r>
        <w:rPr>
          <w:rFonts w:ascii="Calibri" w:eastAsia="Calibri" w:hAnsi="Calibri"/>
          <w:b/>
          <w:sz w:val="22"/>
          <w:szCs w:val="22"/>
          <w:lang w:val="es-AR"/>
        </w:rPr>
        <w:t xml:space="preserve"> (narrador oral). “Amontonados por Azar” (elenco artístico)</w:t>
      </w:r>
    </w:p>
    <w:p w:rsidR="008E5178" w:rsidRDefault="006E6CE2" w:rsidP="00510AE3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 w:rsidRPr="00EB347C">
        <w:rPr>
          <w:rFonts w:ascii="Calibri" w:eastAsia="Calibri" w:hAnsi="Calibri"/>
          <w:b/>
          <w:sz w:val="22"/>
          <w:szCs w:val="22"/>
        </w:rPr>
        <w:t>-</w:t>
      </w:r>
      <w:r w:rsidR="008E5178" w:rsidRPr="00B42BB2">
        <w:rPr>
          <w:rFonts w:ascii="Calibri" w:eastAsia="Calibri" w:hAnsi="Calibri"/>
          <w:b/>
          <w:sz w:val="22"/>
          <w:szCs w:val="22"/>
          <w:u w:val="single"/>
        </w:rPr>
        <w:t>Gente que hace</w:t>
      </w:r>
      <w:r w:rsidR="008E5178">
        <w:rPr>
          <w:rFonts w:ascii="Calibri" w:eastAsia="Calibri" w:hAnsi="Calibri"/>
          <w:b/>
          <w:sz w:val="22"/>
          <w:szCs w:val="22"/>
        </w:rPr>
        <w:t xml:space="preserve">: </w:t>
      </w:r>
      <w:r w:rsidR="007A23B5" w:rsidRPr="00EA561E">
        <w:rPr>
          <w:rFonts w:ascii="Calibri" w:eastAsia="Calibri" w:hAnsi="Calibri"/>
          <w:b/>
          <w:sz w:val="22"/>
          <w:szCs w:val="22"/>
          <w:lang w:val="es-AR"/>
        </w:rPr>
        <w:t>Margarita Barriento</w:t>
      </w:r>
      <w:r w:rsidR="00B42BB2">
        <w:rPr>
          <w:rFonts w:ascii="Calibri" w:eastAsia="Calibri" w:hAnsi="Calibri"/>
          <w:b/>
          <w:sz w:val="22"/>
          <w:szCs w:val="22"/>
          <w:lang w:val="es-AR"/>
        </w:rPr>
        <w:t>s</w:t>
      </w:r>
      <w:r w:rsidR="008E5178">
        <w:rPr>
          <w:rFonts w:ascii="Calibri" w:eastAsia="Calibri" w:hAnsi="Calibri"/>
          <w:b/>
          <w:sz w:val="22"/>
          <w:szCs w:val="22"/>
          <w:lang w:val="es-AR"/>
        </w:rPr>
        <w:t xml:space="preserve">(fundadora </w:t>
      </w:r>
      <w:r w:rsidR="008E5178" w:rsidRPr="00EA561E">
        <w:rPr>
          <w:rFonts w:ascii="Calibri" w:eastAsia="Calibri" w:hAnsi="Calibri"/>
          <w:b/>
          <w:sz w:val="22"/>
          <w:szCs w:val="22"/>
          <w:lang w:val="es-AR"/>
        </w:rPr>
        <w:t>comedor “Los Piletones</w:t>
      </w:r>
      <w:r w:rsidR="008E5178">
        <w:rPr>
          <w:rFonts w:ascii="Calibri" w:eastAsia="Calibri" w:hAnsi="Calibri"/>
          <w:b/>
          <w:sz w:val="22"/>
          <w:szCs w:val="22"/>
          <w:lang w:val="es-AR"/>
        </w:rPr>
        <w:t xml:space="preserve">) </w:t>
      </w:r>
      <w:r w:rsidR="007A23B5" w:rsidRPr="00EA561E">
        <w:rPr>
          <w:rFonts w:ascii="Calibri" w:eastAsia="Calibri" w:hAnsi="Calibri"/>
          <w:b/>
          <w:sz w:val="22"/>
          <w:szCs w:val="22"/>
          <w:lang w:val="es-AR"/>
        </w:rPr>
        <w:t>. Juan Bautista Segonds</w:t>
      </w:r>
      <w:r w:rsidR="008E5178">
        <w:rPr>
          <w:rFonts w:ascii="Calibri" w:eastAsia="Calibri" w:hAnsi="Calibri"/>
          <w:b/>
          <w:sz w:val="22"/>
          <w:szCs w:val="22"/>
          <w:lang w:val="es-AR"/>
        </w:rPr>
        <w:t xml:space="preserve"> (fundador </w:t>
      </w:r>
      <w:r w:rsidR="007A23B5" w:rsidRPr="00EA561E">
        <w:rPr>
          <w:rFonts w:ascii="Calibri" w:eastAsia="Calibri" w:hAnsi="Calibri"/>
          <w:b/>
          <w:sz w:val="22"/>
          <w:szCs w:val="22"/>
          <w:lang w:val="es-AR"/>
        </w:rPr>
        <w:t>Rugby Sin Fronteras</w:t>
      </w:r>
      <w:r w:rsidR="00A1028B">
        <w:rPr>
          <w:rFonts w:ascii="Calibri" w:eastAsia="Calibri" w:hAnsi="Calibri"/>
          <w:b/>
          <w:sz w:val="22"/>
          <w:szCs w:val="22"/>
          <w:lang w:val="es-AR"/>
        </w:rPr>
        <w:t>). Inés Sanguinetti (Fundación “Crear Vale la Pena”)</w:t>
      </w:r>
    </w:p>
    <w:p w:rsidR="6DDC9BE9" w:rsidRDefault="6DDC9BE9" w:rsidP="6DDC9BE9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AR"/>
        </w:rPr>
      </w:pPr>
      <w:r w:rsidRPr="6DDC9BE9">
        <w:rPr>
          <w:rFonts w:ascii="Calibri" w:eastAsia="Calibri" w:hAnsi="Calibri" w:cs="Calibri"/>
          <w:b/>
          <w:bCs/>
          <w:sz w:val="22"/>
          <w:szCs w:val="22"/>
          <w:lang w:val="es-AR"/>
        </w:rPr>
        <w:t>-</w:t>
      </w:r>
      <w:r w:rsidRPr="6DDC9BE9">
        <w:rPr>
          <w:rFonts w:ascii="Calibri" w:eastAsia="Calibri" w:hAnsi="Calibri" w:cs="Calibri"/>
          <w:b/>
          <w:bCs/>
          <w:sz w:val="22"/>
          <w:szCs w:val="22"/>
          <w:u w:val="single"/>
          <w:lang w:val="es-AR"/>
        </w:rPr>
        <w:t>Gente que hace local</w:t>
      </w:r>
      <w:r w:rsidRPr="6DDC9BE9">
        <w:rPr>
          <w:rFonts w:ascii="Calibri" w:eastAsia="Calibri" w:hAnsi="Calibri" w:cs="Calibri"/>
          <w:b/>
          <w:bCs/>
          <w:sz w:val="22"/>
          <w:szCs w:val="22"/>
          <w:lang w:val="es-AR"/>
        </w:rPr>
        <w:t>: Fabio Marino (Entrenador-Director Fusión Fútbol Club). Luis Schlossberg (Coord. Programa barrial Rugby “Los Gigantes”). Norma Stefanía (Hogar María Madre de Dios)</w:t>
      </w:r>
      <w:r w:rsidR="00207F13">
        <w:rPr>
          <w:rFonts w:ascii="Calibri" w:eastAsia="Calibri" w:hAnsi="Calibri" w:cs="Calibri"/>
          <w:b/>
          <w:bCs/>
          <w:sz w:val="22"/>
          <w:szCs w:val="22"/>
          <w:lang w:val="es-AR"/>
        </w:rPr>
        <w:t>, Gastón Chiesa (Fundación Río Cuarto 2030)</w:t>
      </w:r>
    </w:p>
    <w:p w:rsidR="002E28FF" w:rsidRPr="001139D7" w:rsidRDefault="001139D7" w:rsidP="00510AE3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 w:rsidRPr="001139D7">
        <w:rPr>
          <w:rFonts w:ascii="Calibri" w:eastAsia="Calibri" w:hAnsi="Calibri"/>
          <w:sz w:val="22"/>
          <w:szCs w:val="22"/>
          <w:lang w:val="es-AR"/>
        </w:rPr>
        <w:t>A ellos se irán sumando</w:t>
      </w:r>
      <w:r w:rsidR="00C45E5E" w:rsidRPr="00C45E5E">
        <w:rPr>
          <w:rFonts w:ascii="Calibri" w:eastAsia="Calibri" w:hAnsi="Calibri"/>
          <w:sz w:val="22"/>
          <w:szCs w:val="22"/>
          <w:lang w:val="es-AR"/>
        </w:rPr>
        <w:t>otros</w:t>
      </w:r>
      <w:r w:rsidR="002E28FF">
        <w:rPr>
          <w:rFonts w:ascii="Calibri" w:eastAsia="Calibri" w:hAnsi="Calibri"/>
          <w:sz w:val="22"/>
          <w:szCs w:val="22"/>
          <w:lang w:val="es-AR"/>
        </w:rPr>
        <w:t>referentes</w:t>
      </w:r>
      <w:r w:rsidR="00C45E5E">
        <w:rPr>
          <w:rFonts w:ascii="Calibri" w:eastAsia="Calibri" w:hAnsi="Calibri"/>
          <w:sz w:val="22"/>
          <w:szCs w:val="22"/>
          <w:lang w:val="es-AR"/>
        </w:rPr>
        <w:t xml:space="preserve"> de distintos ámbitos, también otros funcionarios y políticos, periodistas que </w:t>
      </w:r>
      <w:r w:rsidR="00A2270E">
        <w:rPr>
          <w:rFonts w:ascii="Calibri" w:eastAsia="Calibri" w:hAnsi="Calibri"/>
          <w:sz w:val="22"/>
          <w:szCs w:val="22"/>
          <w:lang w:val="es-AR"/>
        </w:rPr>
        <w:t xml:space="preserve">se están </w:t>
      </w:r>
      <w:r w:rsidR="00C45E5E">
        <w:rPr>
          <w:rFonts w:ascii="Calibri" w:eastAsia="Calibri" w:hAnsi="Calibri"/>
          <w:sz w:val="22"/>
          <w:szCs w:val="22"/>
          <w:lang w:val="es-AR"/>
        </w:rPr>
        <w:t>gestionando, etc</w:t>
      </w:r>
      <w:r w:rsidR="00D7330E">
        <w:rPr>
          <w:rFonts w:ascii="Calibri" w:eastAsia="Calibri" w:hAnsi="Calibri"/>
          <w:sz w:val="22"/>
          <w:szCs w:val="22"/>
          <w:lang w:val="es-AR"/>
        </w:rPr>
        <w:t>.</w:t>
      </w:r>
    </w:p>
    <w:p w:rsidR="00C45E5E" w:rsidRDefault="00C45E5E" w:rsidP="00C45E5E">
      <w:pPr>
        <w:jc w:val="both"/>
        <w:rPr>
          <w:rFonts w:ascii="Calibri" w:eastAsia="Calibri" w:hAnsi="Calibri"/>
          <w:sz w:val="22"/>
          <w:szCs w:val="22"/>
          <w:lang w:val="es-AR"/>
        </w:rPr>
      </w:pPr>
      <w:r>
        <w:rPr>
          <w:rFonts w:ascii="Calibri" w:eastAsia="Calibri" w:hAnsi="Calibri"/>
          <w:sz w:val="22"/>
          <w:szCs w:val="22"/>
          <w:lang w:val="es-AR"/>
        </w:rPr>
        <w:t xml:space="preserve">Además del eje principal dela </w:t>
      </w:r>
      <w:r w:rsidRPr="007E52FC">
        <w:rPr>
          <w:rFonts w:ascii="Calibri" w:eastAsia="Calibri" w:hAnsi="Calibri"/>
          <w:b/>
          <w:sz w:val="22"/>
          <w:szCs w:val="22"/>
          <w:lang w:val="es-AR"/>
        </w:rPr>
        <w:t>“Acción”</w:t>
      </w:r>
      <w:r>
        <w:rPr>
          <w:rFonts w:ascii="Calibri" w:eastAsia="Calibri" w:hAnsi="Calibri"/>
          <w:sz w:val="22"/>
          <w:szCs w:val="22"/>
          <w:lang w:val="es-AR"/>
        </w:rPr>
        <w:t xml:space="preserve">hay otros subejes que guían al evento como </w:t>
      </w:r>
      <w:r>
        <w:rPr>
          <w:rFonts w:ascii="Calibri" w:eastAsia="Calibri" w:hAnsi="Calibri"/>
          <w:b/>
          <w:sz w:val="22"/>
          <w:szCs w:val="22"/>
          <w:lang w:val="es-AR"/>
        </w:rPr>
        <w:t>el legislativo, la ciudadanía, la sustentabilidad y la transformación.  Carolina Bondo</w:t>
      </w:r>
      <w:r w:rsidRPr="00F77F48">
        <w:rPr>
          <w:rFonts w:ascii="Calibri" w:eastAsia="Calibri" w:hAnsi="Calibri"/>
          <w:b/>
          <w:sz w:val="22"/>
          <w:szCs w:val="22"/>
          <w:lang w:val="es-AR"/>
        </w:rPr>
        <w:t>lich, directora de FADA,</w:t>
      </w:r>
      <w:r>
        <w:rPr>
          <w:rFonts w:ascii="Calibri" w:eastAsia="Calibri" w:hAnsi="Calibri"/>
          <w:sz w:val="22"/>
          <w:szCs w:val="22"/>
          <w:lang w:val="es-AR"/>
        </w:rPr>
        <w:t xml:space="preserve"> agregó que “estamos intentando que la convocatoria reúna</w:t>
      </w:r>
      <w:r w:rsidRPr="002E6FCB">
        <w:rPr>
          <w:rFonts w:ascii="Calibri" w:eastAsia="Calibri" w:hAnsi="Calibri"/>
          <w:sz w:val="22"/>
          <w:szCs w:val="22"/>
          <w:lang w:val="es-AR"/>
        </w:rPr>
        <w:t xml:space="preserve"> a los protagonistas de la vida política nacional y los candidatos de las distintas fuerzas partidarias al Congreso de la Nación</w:t>
      </w:r>
      <w:r>
        <w:rPr>
          <w:rFonts w:ascii="Calibri" w:eastAsia="Calibri" w:hAnsi="Calibri"/>
          <w:sz w:val="22"/>
          <w:szCs w:val="22"/>
          <w:lang w:val="es-AR"/>
        </w:rPr>
        <w:t>”</w:t>
      </w:r>
      <w:r w:rsidRPr="002E6FCB">
        <w:rPr>
          <w:rFonts w:ascii="Calibri" w:eastAsia="Calibri" w:hAnsi="Calibri"/>
          <w:sz w:val="22"/>
          <w:szCs w:val="22"/>
          <w:lang w:val="es-AR"/>
        </w:rPr>
        <w:t xml:space="preserve">. </w:t>
      </w:r>
    </w:p>
    <w:p w:rsidR="00D305C6" w:rsidRDefault="00D305C6" w:rsidP="00D305C6">
      <w:pPr>
        <w:jc w:val="both"/>
        <w:rPr>
          <w:rFonts w:ascii="Calibri" w:eastAsia="Calibri" w:hAnsi="Calibri"/>
          <w:sz w:val="22"/>
          <w:szCs w:val="22"/>
          <w:lang w:val="es-AR"/>
        </w:rPr>
      </w:pPr>
      <w:r>
        <w:rPr>
          <w:rFonts w:ascii="Calibri" w:eastAsia="Calibri" w:hAnsi="Calibri"/>
          <w:sz w:val="22"/>
          <w:szCs w:val="22"/>
          <w:lang w:val="es-AR"/>
        </w:rPr>
        <w:lastRenderedPageBreak/>
        <w:t>L</w:t>
      </w:r>
      <w:r w:rsidRPr="002E6FCB">
        <w:rPr>
          <w:rFonts w:ascii="Calibri" w:eastAsia="Calibri" w:hAnsi="Calibri"/>
          <w:sz w:val="22"/>
          <w:szCs w:val="22"/>
          <w:lang w:val="es-AR"/>
        </w:rPr>
        <w:t>as ideas</w:t>
      </w:r>
      <w:r>
        <w:rPr>
          <w:rFonts w:ascii="Calibri" w:eastAsia="Calibri" w:hAnsi="Calibri"/>
          <w:sz w:val="22"/>
          <w:szCs w:val="22"/>
          <w:lang w:val="es-AR"/>
        </w:rPr>
        <w:t>,</w:t>
      </w:r>
      <w:r w:rsidRPr="002E6FCB">
        <w:rPr>
          <w:rFonts w:ascii="Calibri" w:eastAsia="Calibri" w:hAnsi="Calibri"/>
          <w:sz w:val="22"/>
          <w:szCs w:val="22"/>
          <w:lang w:val="es-AR"/>
        </w:rPr>
        <w:t xml:space="preserve"> los debates</w:t>
      </w:r>
      <w:r>
        <w:rPr>
          <w:rFonts w:ascii="Calibri" w:eastAsia="Calibri" w:hAnsi="Calibri"/>
          <w:sz w:val="22"/>
          <w:szCs w:val="22"/>
          <w:lang w:val="es-AR"/>
        </w:rPr>
        <w:t xml:space="preserve">, las propuestas y los hechos  se volcarán en este encuentro que reúne a </w:t>
      </w:r>
      <w:r w:rsidRPr="002E6FCB">
        <w:rPr>
          <w:rFonts w:ascii="Calibri" w:eastAsia="Calibri" w:hAnsi="Calibri"/>
          <w:sz w:val="22"/>
          <w:szCs w:val="22"/>
          <w:lang w:val="es-AR"/>
        </w:rPr>
        <w:t xml:space="preserve">funcionarios, </w:t>
      </w:r>
      <w:r>
        <w:rPr>
          <w:rFonts w:ascii="Calibri" w:eastAsia="Calibri" w:hAnsi="Calibri"/>
          <w:sz w:val="22"/>
          <w:szCs w:val="22"/>
          <w:lang w:val="es-AR"/>
        </w:rPr>
        <w:t>políticos</w:t>
      </w:r>
      <w:r w:rsidRPr="002E6FCB">
        <w:rPr>
          <w:rFonts w:ascii="Calibri" w:eastAsia="Calibri" w:hAnsi="Calibri"/>
          <w:sz w:val="22"/>
          <w:szCs w:val="22"/>
          <w:lang w:val="es-AR"/>
        </w:rPr>
        <w:t>,  instituciones, empresas, industrias, pymes, productores, profesionales, líderes sociales, investigadores, medios de comunicación, periodistas, estudi</w:t>
      </w:r>
      <w:r>
        <w:rPr>
          <w:rFonts w:ascii="Calibri" w:eastAsia="Calibri" w:hAnsi="Calibri"/>
          <w:sz w:val="22"/>
          <w:szCs w:val="22"/>
          <w:lang w:val="es-AR"/>
        </w:rPr>
        <w:t>antes,  artistas</w:t>
      </w:r>
      <w:r w:rsidRPr="002E6FCB">
        <w:rPr>
          <w:rFonts w:ascii="Calibri" w:eastAsia="Calibri" w:hAnsi="Calibri"/>
          <w:sz w:val="22"/>
          <w:szCs w:val="22"/>
          <w:lang w:val="es-AR"/>
        </w:rPr>
        <w:t xml:space="preserve">, ONGs y </w:t>
      </w:r>
      <w:r>
        <w:rPr>
          <w:rFonts w:ascii="Calibri" w:eastAsia="Calibri" w:hAnsi="Calibri"/>
          <w:sz w:val="22"/>
          <w:szCs w:val="22"/>
          <w:lang w:val="es-AR"/>
        </w:rPr>
        <w:t xml:space="preserve">toda la comunidad en pos del presente y futuro de Argentina. </w:t>
      </w:r>
    </w:p>
    <w:p w:rsidR="00C45E5E" w:rsidRPr="002E6FCB" w:rsidRDefault="00C45E5E" w:rsidP="00C45E5E">
      <w:pPr>
        <w:jc w:val="both"/>
        <w:rPr>
          <w:rFonts w:ascii="Calibri" w:eastAsia="Calibri" w:hAnsi="Calibri"/>
          <w:sz w:val="22"/>
          <w:szCs w:val="22"/>
          <w:lang w:val="es-AR"/>
        </w:rPr>
      </w:pPr>
      <w:r w:rsidRPr="002E6FCB">
        <w:rPr>
          <w:rFonts w:ascii="Calibri" w:eastAsia="Calibri" w:hAnsi="Calibri"/>
          <w:sz w:val="22"/>
          <w:szCs w:val="22"/>
          <w:lang w:val="es-AR"/>
        </w:rPr>
        <w:t>Todo,  en dos días y en un espacio innovador que contará con pantallas gigantes, r</w:t>
      </w:r>
      <w:r>
        <w:rPr>
          <w:rFonts w:ascii="Calibri" w:eastAsia="Calibri" w:hAnsi="Calibri"/>
          <w:sz w:val="22"/>
          <w:szCs w:val="22"/>
          <w:lang w:val="es-AR"/>
        </w:rPr>
        <w:t xml:space="preserve">ecursos visuales imponentes, </w:t>
      </w:r>
      <w:r w:rsidRPr="002E6FCB">
        <w:rPr>
          <w:rFonts w:ascii="Calibri" w:eastAsia="Calibri" w:hAnsi="Calibri"/>
          <w:sz w:val="22"/>
          <w:szCs w:val="22"/>
          <w:lang w:val="es-AR"/>
        </w:rPr>
        <w:t xml:space="preserve"> gráfica HD y detalles tecnológicos para una mejor experiencia auditiva y visual</w:t>
      </w:r>
      <w:r>
        <w:rPr>
          <w:rFonts w:ascii="Calibri" w:eastAsia="Calibri" w:hAnsi="Calibri"/>
          <w:sz w:val="22"/>
          <w:szCs w:val="22"/>
          <w:lang w:val="es-AR"/>
        </w:rPr>
        <w:t xml:space="preserve"> del asistente</w:t>
      </w:r>
      <w:r w:rsidRPr="002E6FCB">
        <w:rPr>
          <w:rFonts w:ascii="Calibri" w:eastAsia="Calibri" w:hAnsi="Calibri"/>
          <w:sz w:val="22"/>
          <w:szCs w:val="22"/>
          <w:lang w:val="es-AR"/>
        </w:rPr>
        <w:t>.</w:t>
      </w:r>
    </w:p>
    <w:p w:rsidR="00C45E5E" w:rsidRDefault="00C45E5E" w:rsidP="00510AE3">
      <w:pPr>
        <w:jc w:val="both"/>
        <w:rPr>
          <w:rFonts w:ascii="Calibri" w:eastAsia="Calibri" w:hAnsi="Calibri"/>
          <w:sz w:val="22"/>
          <w:szCs w:val="22"/>
          <w:lang w:val="es-AR"/>
        </w:rPr>
      </w:pPr>
    </w:p>
    <w:p w:rsidR="00847F77" w:rsidRPr="002E6FCB" w:rsidRDefault="00847F77" w:rsidP="00510AE3">
      <w:pPr>
        <w:jc w:val="both"/>
        <w:rPr>
          <w:rFonts w:ascii="Calibri" w:eastAsia="Calibri" w:hAnsi="Calibri"/>
          <w:sz w:val="22"/>
          <w:szCs w:val="22"/>
          <w:lang w:val="es-AR"/>
        </w:rPr>
      </w:pPr>
    </w:p>
    <w:p w:rsidR="007A23B5" w:rsidRPr="00A20AD4" w:rsidRDefault="00083FF2" w:rsidP="00510AE3">
      <w:pPr>
        <w:jc w:val="both"/>
        <w:rPr>
          <w:rFonts w:ascii="Calibri" w:eastAsia="Calibri" w:hAnsi="Calibri"/>
          <w:b/>
          <w:sz w:val="22"/>
          <w:szCs w:val="22"/>
          <w:u w:val="single"/>
          <w:lang w:val="es-AR"/>
        </w:rPr>
      </w:pPr>
      <w:r>
        <w:rPr>
          <w:rFonts w:ascii="Calibri" w:eastAsia="Calibri" w:hAnsi="Calibri"/>
          <w:b/>
          <w:sz w:val="22"/>
          <w:szCs w:val="22"/>
          <w:u w:val="single"/>
          <w:lang w:val="es-AR"/>
        </w:rPr>
        <w:t>“Tópicos t</w:t>
      </w:r>
      <w:r w:rsidR="00A20AD4" w:rsidRPr="00A20AD4">
        <w:rPr>
          <w:rFonts w:ascii="Calibri" w:eastAsia="Calibri" w:hAnsi="Calibri"/>
          <w:b/>
          <w:sz w:val="22"/>
          <w:szCs w:val="22"/>
          <w:u w:val="single"/>
          <w:lang w:val="es-AR"/>
        </w:rPr>
        <w:t>endencia</w:t>
      </w:r>
      <w:r>
        <w:rPr>
          <w:rFonts w:ascii="Calibri" w:eastAsia="Calibri" w:hAnsi="Calibri"/>
          <w:b/>
          <w:sz w:val="22"/>
          <w:szCs w:val="22"/>
          <w:u w:val="single"/>
          <w:lang w:val="es-AR"/>
        </w:rPr>
        <w:t>”</w:t>
      </w:r>
    </w:p>
    <w:p w:rsidR="00D7330E" w:rsidRDefault="00A20AD4" w:rsidP="00510AE3">
      <w:pPr>
        <w:jc w:val="both"/>
        <w:rPr>
          <w:rFonts w:ascii="Calibri" w:eastAsia="Calibri" w:hAnsi="Calibri"/>
          <w:sz w:val="22"/>
          <w:szCs w:val="22"/>
          <w:lang w:val="es-AR"/>
        </w:rPr>
      </w:pPr>
      <w:r>
        <w:rPr>
          <w:rFonts w:ascii="Calibri" w:eastAsia="Calibri" w:hAnsi="Calibri"/>
          <w:sz w:val="22"/>
          <w:szCs w:val="22"/>
          <w:lang w:val="es-AR"/>
        </w:rPr>
        <w:t xml:space="preserve">El 11 y 12 de mayo </w:t>
      </w:r>
      <w:r w:rsidR="002E28FF">
        <w:rPr>
          <w:rFonts w:ascii="Calibri" w:eastAsia="Calibri" w:hAnsi="Calibri"/>
          <w:sz w:val="22"/>
          <w:szCs w:val="22"/>
          <w:lang w:val="es-AR"/>
        </w:rPr>
        <w:t xml:space="preserve">serán dos días en los </w:t>
      </w:r>
      <w:r w:rsidR="00145332">
        <w:rPr>
          <w:rFonts w:ascii="Calibri" w:eastAsia="Calibri" w:hAnsi="Calibri"/>
          <w:sz w:val="22"/>
          <w:szCs w:val="22"/>
          <w:lang w:val="es-AR"/>
        </w:rPr>
        <w:t>que se</w:t>
      </w:r>
      <w:r w:rsidR="00D7330E">
        <w:rPr>
          <w:rFonts w:ascii="Calibri" w:eastAsia="Calibri" w:hAnsi="Calibri"/>
          <w:sz w:val="22"/>
          <w:szCs w:val="22"/>
          <w:lang w:val="es-AR"/>
        </w:rPr>
        <w:t xml:space="preserve"> recorrerán cinco gran</w:t>
      </w:r>
      <w:r w:rsidR="002E6FCB" w:rsidRPr="002E6FCB">
        <w:rPr>
          <w:rFonts w:ascii="Calibri" w:eastAsia="Calibri" w:hAnsi="Calibri"/>
          <w:sz w:val="22"/>
          <w:szCs w:val="22"/>
          <w:lang w:val="es-AR"/>
        </w:rPr>
        <w:t xml:space="preserve">des tópicos que dominarán la escena: </w:t>
      </w:r>
      <w:r w:rsidR="002E6FCB" w:rsidRPr="00C55291">
        <w:rPr>
          <w:rFonts w:ascii="Calibri" w:eastAsia="Calibri" w:hAnsi="Calibri"/>
          <w:b/>
          <w:sz w:val="22"/>
          <w:szCs w:val="22"/>
          <w:lang w:val="es-AR"/>
        </w:rPr>
        <w:t xml:space="preserve">política, economía, sociedad, educación y </w:t>
      </w:r>
      <w:r w:rsidR="00D305C6">
        <w:rPr>
          <w:rFonts w:ascii="Calibri" w:eastAsia="Calibri" w:hAnsi="Calibri"/>
          <w:b/>
          <w:sz w:val="22"/>
          <w:szCs w:val="22"/>
          <w:lang w:val="es-AR"/>
        </w:rPr>
        <w:t>político/</w:t>
      </w:r>
      <w:r w:rsidR="002E6FCB" w:rsidRPr="00C55291">
        <w:rPr>
          <w:rFonts w:ascii="Calibri" w:eastAsia="Calibri" w:hAnsi="Calibri"/>
          <w:b/>
          <w:sz w:val="22"/>
          <w:szCs w:val="22"/>
          <w:lang w:val="es-AR"/>
        </w:rPr>
        <w:t>legislativo</w:t>
      </w:r>
      <w:r w:rsidR="002E6FCB" w:rsidRPr="002E6FCB">
        <w:rPr>
          <w:rFonts w:ascii="Calibri" w:eastAsia="Calibri" w:hAnsi="Calibri"/>
          <w:sz w:val="22"/>
          <w:szCs w:val="22"/>
          <w:lang w:val="es-AR"/>
        </w:rPr>
        <w:t>, este último especialmente enfocado en un año de elecciones de medio término importantes tanto para la oposición como para el oficialismo.</w:t>
      </w:r>
    </w:p>
    <w:p w:rsidR="002E6FCB" w:rsidRPr="002E6FCB" w:rsidRDefault="0041320C" w:rsidP="00510AE3">
      <w:pPr>
        <w:jc w:val="both"/>
        <w:rPr>
          <w:rFonts w:ascii="Calibri" w:eastAsia="Calibri" w:hAnsi="Calibri"/>
          <w:sz w:val="22"/>
          <w:szCs w:val="22"/>
          <w:lang w:val="es-AR"/>
        </w:rPr>
      </w:pPr>
      <w:r>
        <w:rPr>
          <w:rFonts w:ascii="Calibri" w:eastAsia="Calibri" w:hAnsi="Calibri"/>
          <w:sz w:val="22"/>
          <w:szCs w:val="22"/>
          <w:lang w:val="es-AR"/>
        </w:rPr>
        <w:t>E</w:t>
      </w:r>
      <w:r w:rsidR="004D74AA">
        <w:rPr>
          <w:rFonts w:ascii="Calibri" w:eastAsia="Calibri" w:hAnsi="Calibri"/>
          <w:sz w:val="22"/>
          <w:szCs w:val="22"/>
          <w:lang w:val="es-AR"/>
        </w:rPr>
        <w:t>n relación al segmento</w:t>
      </w:r>
      <w:r w:rsidR="00F77F48">
        <w:rPr>
          <w:rFonts w:ascii="Calibri" w:eastAsia="Calibri" w:hAnsi="Calibri"/>
          <w:sz w:val="22"/>
          <w:szCs w:val="22"/>
          <w:lang w:val="es-AR"/>
        </w:rPr>
        <w:t xml:space="preserve"> legislativo, Bondolich afirmó</w:t>
      </w:r>
      <w:r>
        <w:rPr>
          <w:rFonts w:ascii="Calibri" w:eastAsia="Calibri" w:hAnsi="Calibri"/>
          <w:sz w:val="22"/>
          <w:szCs w:val="22"/>
          <w:lang w:val="es-AR"/>
        </w:rPr>
        <w:t xml:space="preserve"> que “apuntamos </w:t>
      </w:r>
      <w:r w:rsidR="002E6FCB" w:rsidRPr="002E6FCB">
        <w:rPr>
          <w:rFonts w:ascii="Calibri" w:eastAsia="Calibri" w:hAnsi="Calibri"/>
          <w:sz w:val="22"/>
          <w:szCs w:val="22"/>
          <w:lang w:val="es-AR"/>
        </w:rPr>
        <w:t>a transformar al Imagina en un lugar de expresión de las distintas posiciones y opciones electorales que estarán compitiendo en las urnas durante este año, para conocer y comprender las diferentes miradas y enfoques existentes detrás de las boletas de agosto y octubre.</w:t>
      </w:r>
    </w:p>
    <w:p w:rsidR="002E6FCB" w:rsidRDefault="004D74AA" w:rsidP="00510AE3">
      <w:pPr>
        <w:jc w:val="both"/>
        <w:rPr>
          <w:rFonts w:ascii="Calibri" w:eastAsia="Calibri" w:hAnsi="Calibri"/>
          <w:sz w:val="22"/>
          <w:szCs w:val="22"/>
          <w:lang w:val="es-AR"/>
        </w:rPr>
      </w:pPr>
      <w:r>
        <w:rPr>
          <w:rFonts w:ascii="Calibri" w:eastAsia="Calibri" w:hAnsi="Calibri"/>
          <w:sz w:val="22"/>
          <w:szCs w:val="22"/>
          <w:lang w:val="es-AR"/>
        </w:rPr>
        <w:t xml:space="preserve">Los </w:t>
      </w:r>
      <w:r w:rsidR="006146F6">
        <w:rPr>
          <w:rFonts w:ascii="Calibri" w:eastAsia="Calibri" w:hAnsi="Calibri"/>
          <w:sz w:val="22"/>
          <w:szCs w:val="22"/>
          <w:lang w:val="es-AR"/>
        </w:rPr>
        <w:t>“</w:t>
      </w:r>
      <w:r>
        <w:rPr>
          <w:rFonts w:ascii="Calibri" w:eastAsia="Calibri" w:hAnsi="Calibri"/>
          <w:sz w:val="22"/>
          <w:szCs w:val="22"/>
          <w:lang w:val="es-AR"/>
        </w:rPr>
        <w:t>microtemas</w:t>
      </w:r>
      <w:r w:rsidR="006146F6">
        <w:rPr>
          <w:rFonts w:ascii="Calibri" w:eastAsia="Calibri" w:hAnsi="Calibri"/>
          <w:sz w:val="22"/>
          <w:szCs w:val="22"/>
          <w:lang w:val="es-AR"/>
        </w:rPr>
        <w:t>”</w:t>
      </w:r>
      <w:r>
        <w:rPr>
          <w:rFonts w:ascii="Calibri" w:eastAsia="Calibri" w:hAnsi="Calibri"/>
          <w:sz w:val="22"/>
          <w:szCs w:val="22"/>
          <w:lang w:val="es-AR"/>
        </w:rPr>
        <w:t xml:space="preserve"> que atravesarán las grandes </w:t>
      </w:r>
      <w:r w:rsidR="00533DF0">
        <w:rPr>
          <w:rFonts w:ascii="Calibri" w:eastAsia="Calibri" w:hAnsi="Calibri"/>
          <w:sz w:val="22"/>
          <w:szCs w:val="22"/>
          <w:lang w:val="es-AR"/>
        </w:rPr>
        <w:t>temáticas</w:t>
      </w:r>
      <w:r>
        <w:rPr>
          <w:rFonts w:ascii="Calibri" w:eastAsia="Calibri" w:hAnsi="Calibri"/>
          <w:sz w:val="22"/>
          <w:szCs w:val="22"/>
          <w:lang w:val="es-AR"/>
        </w:rPr>
        <w:t>están conectados con</w:t>
      </w:r>
      <w:r w:rsidR="00C55291">
        <w:rPr>
          <w:rFonts w:ascii="Calibri" w:eastAsia="Calibri" w:hAnsi="Calibri"/>
          <w:sz w:val="22"/>
          <w:szCs w:val="22"/>
          <w:lang w:val="es-AR"/>
        </w:rPr>
        <w:t xml:space="preserve"> la </w:t>
      </w:r>
      <w:r w:rsidR="002E6FCB" w:rsidRPr="002E6FCB">
        <w:rPr>
          <w:rFonts w:ascii="Calibri" w:eastAsia="Calibri" w:hAnsi="Calibri"/>
          <w:sz w:val="22"/>
          <w:szCs w:val="22"/>
          <w:lang w:val="es-AR"/>
        </w:rPr>
        <w:t xml:space="preserve">vanguardia. </w:t>
      </w:r>
      <w:r>
        <w:rPr>
          <w:rFonts w:ascii="Calibri" w:eastAsia="Calibri" w:hAnsi="Calibri"/>
          <w:sz w:val="22"/>
          <w:szCs w:val="22"/>
          <w:lang w:val="es-AR"/>
        </w:rPr>
        <w:t>“</w:t>
      </w:r>
      <w:r w:rsidR="002E6FCB" w:rsidRPr="002E6FCB">
        <w:rPr>
          <w:rFonts w:ascii="Calibri" w:eastAsia="Calibri" w:hAnsi="Calibri"/>
          <w:sz w:val="22"/>
          <w:szCs w:val="22"/>
          <w:lang w:val="es-AR"/>
        </w:rPr>
        <w:t>Tratando de ver hacia adelante, porque hablamos de construir ya, de hacer ya</w:t>
      </w:r>
      <w:r>
        <w:rPr>
          <w:rFonts w:ascii="Calibri" w:eastAsia="Calibri" w:hAnsi="Calibri"/>
          <w:sz w:val="22"/>
          <w:szCs w:val="22"/>
          <w:lang w:val="es-AR"/>
        </w:rPr>
        <w:t>”</w:t>
      </w:r>
      <w:r w:rsidR="002E6FCB" w:rsidRPr="002E6FCB">
        <w:rPr>
          <w:rFonts w:ascii="Calibri" w:eastAsia="Calibri" w:hAnsi="Calibri"/>
          <w:sz w:val="22"/>
          <w:szCs w:val="22"/>
          <w:lang w:val="es-AR"/>
        </w:rPr>
        <w:t>. Para eso las temáticas están en consonancia con los conceptos más modernos e innovadores que están moviendo al mundo”, destac</w:t>
      </w:r>
      <w:r w:rsidR="00C55291">
        <w:rPr>
          <w:rFonts w:ascii="Calibri" w:eastAsia="Calibri" w:hAnsi="Calibri"/>
          <w:sz w:val="22"/>
          <w:szCs w:val="22"/>
          <w:lang w:val="es-AR"/>
        </w:rPr>
        <w:t>ó Di Bella</w:t>
      </w:r>
      <w:r w:rsidR="002E6FCB" w:rsidRPr="002E6FCB">
        <w:rPr>
          <w:rFonts w:ascii="Calibri" w:eastAsia="Calibri" w:hAnsi="Calibri"/>
          <w:sz w:val="22"/>
          <w:szCs w:val="22"/>
          <w:lang w:val="es-AR"/>
        </w:rPr>
        <w:t>. Por eso estarán en la grilla conceptos como la nueva política, debate Legislativo, economía sustentable, integración agro-urbana, innovación educativa, ser ciudadano, empleo del futuro, transformación empresarial, cerebros creativos, sociedades saludables, tecnologías y cambios mundiales, todo expresado a través de formatos</w:t>
      </w:r>
      <w:r>
        <w:rPr>
          <w:rFonts w:ascii="Calibri" w:eastAsia="Calibri" w:hAnsi="Calibri"/>
          <w:sz w:val="22"/>
          <w:szCs w:val="22"/>
          <w:lang w:val="es-AR"/>
        </w:rPr>
        <w:t xml:space="preserve"> dinámicos como </w:t>
      </w:r>
      <w:r w:rsidR="002E6FCB" w:rsidRPr="002E6FCB">
        <w:rPr>
          <w:rFonts w:ascii="Calibri" w:eastAsia="Calibri" w:hAnsi="Calibri"/>
          <w:sz w:val="22"/>
          <w:szCs w:val="22"/>
          <w:lang w:val="es-AR"/>
        </w:rPr>
        <w:t>entrevista</w:t>
      </w:r>
      <w:r>
        <w:rPr>
          <w:rFonts w:ascii="Calibri" w:eastAsia="Calibri" w:hAnsi="Calibri"/>
          <w:sz w:val="22"/>
          <w:szCs w:val="22"/>
          <w:lang w:val="es-AR"/>
        </w:rPr>
        <w:t>s, “paneles charlados”</w:t>
      </w:r>
      <w:r w:rsidR="002E6FCB" w:rsidRPr="002E6FCB">
        <w:rPr>
          <w:rFonts w:ascii="Calibri" w:eastAsia="Calibri" w:hAnsi="Calibri"/>
          <w:sz w:val="22"/>
          <w:szCs w:val="22"/>
          <w:lang w:val="es-AR"/>
        </w:rPr>
        <w:t>, segmentos de humor, relatos y experiencias en primera persona.</w:t>
      </w:r>
    </w:p>
    <w:p w:rsidR="00C55291" w:rsidRPr="00C55291" w:rsidRDefault="00C55291" w:rsidP="00510AE3">
      <w:pPr>
        <w:jc w:val="both"/>
        <w:rPr>
          <w:rFonts w:ascii="Calibri" w:eastAsia="Calibri" w:hAnsi="Calibri"/>
          <w:b/>
          <w:sz w:val="22"/>
          <w:szCs w:val="22"/>
          <w:u w:val="single"/>
          <w:lang w:val="es-AR"/>
        </w:rPr>
      </w:pPr>
      <w:r w:rsidRPr="00C55291">
        <w:rPr>
          <w:rFonts w:ascii="Calibri" w:eastAsia="Calibri" w:hAnsi="Calibri"/>
          <w:b/>
          <w:sz w:val="22"/>
          <w:szCs w:val="22"/>
          <w:u w:val="single"/>
          <w:lang w:val="es-AR"/>
        </w:rPr>
        <w:t>Cobertura nacional</w:t>
      </w:r>
    </w:p>
    <w:p w:rsidR="00C55291" w:rsidRDefault="002E6FCB" w:rsidP="00510AE3">
      <w:pPr>
        <w:jc w:val="both"/>
        <w:rPr>
          <w:rFonts w:ascii="Calibri" w:eastAsia="Calibri" w:hAnsi="Calibri"/>
          <w:sz w:val="22"/>
          <w:szCs w:val="22"/>
          <w:lang w:val="es-AR"/>
        </w:rPr>
      </w:pPr>
      <w:r w:rsidRPr="002E6FCB">
        <w:rPr>
          <w:rFonts w:ascii="Calibri" w:eastAsia="Calibri" w:hAnsi="Calibri"/>
          <w:sz w:val="22"/>
          <w:szCs w:val="22"/>
          <w:lang w:val="es-AR"/>
        </w:rPr>
        <w:t xml:space="preserve">El congreso prevé además una cómoda sala de prensa en donde los protagonistas tomarán contacto con los medios de todo el país, y desde donde además se realizarán </w:t>
      </w:r>
      <w:r w:rsidR="00C55291">
        <w:rPr>
          <w:rFonts w:ascii="Calibri" w:eastAsia="Calibri" w:hAnsi="Calibri"/>
          <w:sz w:val="22"/>
          <w:szCs w:val="22"/>
          <w:lang w:val="es-AR"/>
        </w:rPr>
        <w:t>programas en vivo.  T</w:t>
      </w:r>
      <w:r w:rsidRPr="002E6FCB">
        <w:rPr>
          <w:rFonts w:ascii="Calibri" w:eastAsia="Calibri" w:hAnsi="Calibri"/>
          <w:sz w:val="22"/>
          <w:szCs w:val="22"/>
          <w:lang w:val="es-AR"/>
        </w:rPr>
        <w:t>ambién</w:t>
      </w:r>
      <w:r w:rsidR="00C55291">
        <w:rPr>
          <w:rFonts w:ascii="Calibri" w:eastAsia="Calibri" w:hAnsi="Calibri"/>
          <w:sz w:val="22"/>
          <w:szCs w:val="22"/>
          <w:lang w:val="es-AR"/>
        </w:rPr>
        <w:t>,</w:t>
      </w:r>
      <w:r w:rsidRPr="002E6FCB">
        <w:rPr>
          <w:rFonts w:ascii="Calibri" w:eastAsia="Calibri" w:hAnsi="Calibri"/>
          <w:sz w:val="22"/>
          <w:szCs w:val="22"/>
          <w:lang w:val="es-AR"/>
        </w:rPr>
        <w:t xml:space="preserve"> para aquellos que no puedan asistir y no se </w:t>
      </w:r>
      <w:r w:rsidR="00C55291">
        <w:rPr>
          <w:rFonts w:ascii="Calibri" w:eastAsia="Calibri" w:hAnsi="Calibri"/>
          <w:sz w:val="22"/>
          <w:szCs w:val="22"/>
          <w:lang w:val="es-AR"/>
        </w:rPr>
        <w:t>lo quieran perder</w:t>
      </w:r>
      <w:r w:rsidRPr="002E6FCB">
        <w:rPr>
          <w:rFonts w:ascii="Calibri" w:eastAsia="Calibri" w:hAnsi="Calibri"/>
          <w:sz w:val="22"/>
          <w:szCs w:val="22"/>
          <w:lang w:val="es-AR"/>
        </w:rPr>
        <w:t xml:space="preserve">, la </w:t>
      </w:r>
      <w:r w:rsidRPr="002E6FCB">
        <w:rPr>
          <w:rFonts w:ascii="Calibri" w:eastAsia="Calibri" w:hAnsi="Calibri"/>
          <w:sz w:val="22"/>
          <w:szCs w:val="22"/>
          <w:lang w:val="es-AR"/>
        </w:rPr>
        <w:lastRenderedPageBreak/>
        <w:t>organización adelantó la posibilidad de seguirlo vía streaming o bien mediante la fuerte difusión por redes sociales en tiempo real.</w:t>
      </w:r>
    </w:p>
    <w:p w:rsidR="007D5EDA" w:rsidRDefault="00C55291" w:rsidP="00510AE3">
      <w:pPr>
        <w:jc w:val="both"/>
        <w:rPr>
          <w:rFonts w:ascii="Calibri" w:eastAsia="Calibri" w:hAnsi="Calibri"/>
          <w:sz w:val="22"/>
          <w:szCs w:val="22"/>
          <w:lang w:val="es-AR"/>
        </w:rPr>
      </w:pPr>
      <w:r>
        <w:rPr>
          <w:rFonts w:ascii="Calibri" w:eastAsia="Calibri" w:hAnsi="Calibri"/>
          <w:sz w:val="22"/>
          <w:szCs w:val="22"/>
          <w:lang w:val="es-AR"/>
        </w:rPr>
        <w:t>L</w:t>
      </w:r>
      <w:r w:rsidR="002E6FCB" w:rsidRPr="002E6FCB">
        <w:rPr>
          <w:rFonts w:ascii="Calibri" w:eastAsia="Calibri" w:hAnsi="Calibri"/>
          <w:sz w:val="22"/>
          <w:szCs w:val="22"/>
          <w:lang w:val="es-AR"/>
        </w:rPr>
        <w:t>a información del evento p</w:t>
      </w:r>
      <w:r w:rsidR="004D74AA">
        <w:rPr>
          <w:rFonts w:ascii="Calibri" w:eastAsia="Calibri" w:hAnsi="Calibri"/>
          <w:sz w:val="22"/>
          <w:szCs w:val="22"/>
          <w:lang w:val="es-AR"/>
        </w:rPr>
        <w:t xml:space="preserve">uede ser consultada </w:t>
      </w:r>
      <w:r w:rsidR="002E6FCB" w:rsidRPr="002E6FCB">
        <w:rPr>
          <w:rFonts w:ascii="Calibri" w:eastAsia="Calibri" w:hAnsi="Calibri"/>
          <w:sz w:val="22"/>
          <w:szCs w:val="22"/>
          <w:lang w:val="es-AR"/>
        </w:rPr>
        <w:t xml:space="preserve">en el sitio </w:t>
      </w:r>
      <w:hyperlink r:id="rId7" w:history="1">
        <w:r w:rsidR="002E6FCB" w:rsidRPr="002E6FCB">
          <w:rPr>
            <w:rFonts w:ascii="Calibri" w:eastAsia="Calibri" w:hAnsi="Calibri"/>
            <w:color w:val="0000FF"/>
            <w:sz w:val="22"/>
            <w:szCs w:val="22"/>
            <w:u w:val="single"/>
            <w:lang w:val="es-AR"/>
          </w:rPr>
          <w:t>www.congresoimagina.com</w:t>
        </w:r>
      </w:hyperlink>
      <w:r w:rsidR="008A3EBB" w:rsidRPr="008A3EBB">
        <w:rPr>
          <w:rFonts w:ascii="Calibri" w:eastAsia="Calibri" w:hAnsi="Calibri"/>
          <w:sz w:val="22"/>
          <w:szCs w:val="22"/>
          <w:lang w:val="es-AR"/>
        </w:rPr>
        <w:t>laweb oficial</w:t>
      </w:r>
      <w:r w:rsidR="008A3EBB">
        <w:rPr>
          <w:rFonts w:ascii="Calibri" w:eastAsia="Calibri" w:hAnsi="Calibri"/>
          <w:sz w:val="22"/>
          <w:szCs w:val="22"/>
          <w:lang w:val="es-AR"/>
        </w:rPr>
        <w:t xml:space="preserve"> del evento</w:t>
      </w:r>
      <w:r w:rsidR="007D5EDA">
        <w:rPr>
          <w:rFonts w:ascii="Calibri" w:eastAsia="Calibri" w:hAnsi="Calibri"/>
          <w:sz w:val="22"/>
          <w:szCs w:val="22"/>
          <w:lang w:val="es-AR"/>
        </w:rPr>
        <w:t>, desde la cual ya están abiertas las inscripciones con entrada gratuita.</w:t>
      </w:r>
    </w:p>
    <w:p w:rsidR="0025592C" w:rsidRDefault="0025592C" w:rsidP="00510AE3">
      <w:pPr>
        <w:jc w:val="both"/>
        <w:rPr>
          <w:rFonts w:ascii="Calibri" w:eastAsia="Calibri" w:hAnsi="Calibri"/>
          <w:sz w:val="22"/>
          <w:szCs w:val="22"/>
          <w:lang w:val="es-AR"/>
        </w:rPr>
      </w:pPr>
    </w:p>
    <w:p w:rsidR="007D5EDA" w:rsidRDefault="007D5EDA" w:rsidP="00510AE3">
      <w:pPr>
        <w:jc w:val="both"/>
        <w:rPr>
          <w:rFonts w:ascii="Calibri" w:eastAsia="Calibri" w:hAnsi="Calibri"/>
          <w:sz w:val="22"/>
          <w:szCs w:val="22"/>
          <w:lang w:val="es-AR"/>
        </w:rPr>
      </w:pPr>
      <w:r>
        <w:rPr>
          <w:rFonts w:ascii="Calibri" w:eastAsia="Calibri" w:hAnsi="Calibri"/>
          <w:sz w:val="22"/>
          <w:szCs w:val="22"/>
          <w:lang w:val="es-AR"/>
        </w:rPr>
        <w:t>Anexo:</w:t>
      </w:r>
    </w:p>
    <w:p w:rsidR="0025592C" w:rsidRDefault="00BB7991" w:rsidP="00510AE3">
      <w:pPr>
        <w:jc w:val="both"/>
        <w:rPr>
          <w:rFonts w:ascii="Calibri" w:eastAsia="Calibri" w:hAnsi="Calibri"/>
          <w:sz w:val="22"/>
          <w:szCs w:val="22"/>
          <w:lang w:val="es-AR"/>
        </w:rPr>
      </w:pPr>
      <w:r>
        <w:rPr>
          <w:rFonts w:ascii="Calibri" w:eastAsia="Calibri" w:hAnsi="Calibri"/>
          <w:sz w:val="22"/>
          <w:szCs w:val="22"/>
          <w:lang w:val="es-AR"/>
        </w:rPr>
        <w:t xml:space="preserve">Video lanzamiento Imagina: </w:t>
      </w:r>
    </w:p>
    <w:p w:rsidR="002C57DC" w:rsidRDefault="0025592C" w:rsidP="00510AE3">
      <w:pPr>
        <w:jc w:val="both"/>
        <w:rPr>
          <w:rStyle w:val="Hipervnculo"/>
          <w:rFonts w:ascii="Calibri" w:eastAsia="Calibri" w:hAnsi="Calibri"/>
          <w:sz w:val="22"/>
          <w:szCs w:val="22"/>
          <w:lang w:val="es-AR"/>
        </w:rPr>
      </w:pPr>
      <w:r>
        <w:rPr>
          <w:rFonts w:ascii="Calibri" w:eastAsia="Calibri" w:hAnsi="Calibri"/>
          <w:sz w:val="22"/>
          <w:szCs w:val="22"/>
          <w:lang w:val="es-AR"/>
        </w:rPr>
        <w:t xml:space="preserve">Versión larga: </w:t>
      </w:r>
      <w:hyperlink r:id="rId8" w:history="1">
        <w:r w:rsidR="00BB7991" w:rsidRPr="002B39E5">
          <w:rPr>
            <w:rStyle w:val="Hipervnculo"/>
            <w:rFonts w:ascii="Calibri" w:eastAsia="Calibri" w:hAnsi="Calibri"/>
            <w:sz w:val="22"/>
            <w:szCs w:val="22"/>
            <w:lang w:val="es-AR"/>
          </w:rPr>
          <w:t>https://www.youtube.com/watch?v=S1XUyy_e2fU</w:t>
        </w:r>
      </w:hyperlink>
    </w:p>
    <w:p w:rsidR="0025592C" w:rsidRDefault="0025592C" w:rsidP="00510AE3">
      <w:pPr>
        <w:jc w:val="both"/>
        <w:rPr>
          <w:rFonts w:ascii="Calibri" w:eastAsia="Calibri" w:hAnsi="Calibri"/>
          <w:sz w:val="22"/>
          <w:szCs w:val="22"/>
          <w:lang w:val="es-AR"/>
        </w:rPr>
      </w:pPr>
      <w:r w:rsidRPr="0025592C">
        <w:rPr>
          <w:rFonts w:ascii="Calibri" w:eastAsia="Calibri" w:hAnsi="Calibri"/>
          <w:sz w:val="22"/>
          <w:szCs w:val="22"/>
          <w:lang w:val="es-AR"/>
        </w:rPr>
        <w:t>Versión corta:</w:t>
      </w:r>
      <w:r w:rsidRPr="0025592C">
        <w:rPr>
          <w:rStyle w:val="Hipervnculo"/>
          <w:rFonts w:ascii="Calibri" w:eastAsia="Calibri" w:hAnsi="Calibri"/>
          <w:sz w:val="22"/>
          <w:szCs w:val="22"/>
          <w:lang w:val="es-AR"/>
        </w:rPr>
        <w:t>https://www.youtube.com/watch?v=OiPegbFsNlw</w:t>
      </w:r>
    </w:p>
    <w:p w:rsidR="001D05BC" w:rsidRDefault="001D05BC" w:rsidP="00510AE3">
      <w:pPr>
        <w:jc w:val="both"/>
        <w:rPr>
          <w:rFonts w:ascii="Calibri" w:eastAsia="Calibri" w:hAnsi="Calibri"/>
          <w:b/>
          <w:sz w:val="22"/>
          <w:szCs w:val="22"/>
          <w:u w:val="single"/>
          <w:lang w:val="es-AR"/>
        </w:rPr>
      </w:pPr>
    </w:p>
    <w:p w:rsidR="002C57DC" w:rsidRPr="002C57DC" w:rsidRDefault="002C57DC" w:rsidP="00510AE3">
      <w:pPr>
        <w:jc w:val="both"/>
        <w:rPr>
          <w:rFonts w:ascii="Calibri" w:eastAsia="Calibri" w:hAnsi="Calibri"/>
          <w:b/>
          <w:sz w:val="22"/>
          <w:szCs w:val="22"/>
          <w:u w:val="single"/>
          <w:lang w:val="es-AR"/>
        </w:rPr>
      </w:pPr>
      <w:r w:rsidRPr="002C57DC">
        <w:rPr>
          <w:rFonts w:ascii="Calibri" w:eastAsia="Calibri" w:hAnsi="Calibri"/>
          <w:b/>
          <w:sz w:val="22"/>
          <w:szCs w:val="22"/>
          <w:u w:val="single"/>
          <w:lang w:val="es-AR"/>
        </w:rPr>
        <w:t>Prensa y Comunicación FADA</w:t>
      </w:r>
    </w:p>
    <w:p w:rsidR="002C57DC" w:rsidRPr="002C57DC" w:rsidRDefault="002C57DC" w:rsidP="00510AE3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 w:rsidRPr="002C57DC">
        <w:rPr>
          <w:rFonts w:ascii="Calibri" w:eastAsia="Calibri" w:hAnsi="Calibri"/>
          <w:b/>
          <w:sz w:val="22"/>
          <w:szCs w:val="22"/>
          <w:lang w:val="es-AR"/>
        </w:rPr>
        <w:t xml:space="preserve">Valeria Tosselli - Lic. en Comunicación Social </w:t>
      </w:r>
    </w:p>
    <w:p w:rsidR="002C57DC" w:rsidRPr="002C57DC" w:rsidRDefault="002C57DC" w:rsidP="00510AE3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 w:rsidRPr="002C57DC">
        <w:rPr>
          <w:rFonts w:ascii="Calibri" w:eastAsia="Calibri" w:hAnsi="Calibri"/>
          <w:b/>
          <w:sz w:val="22"/>
          <w:szCs w:val="22"/>
          <w:lang w:val="es-AR"/>
        </w:rPr>
        <w:t xml:space="preserve">(358) 5 161 974 -  (0358) 421 0341 </w:t>
      </w:r>
    </w:p>
    <w:p w:rsidR="002C57DC" w:rsidRDefault="002C57DC" w:rsidP="00510AE3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 w:rsidRPr="002C57DC">
        <w:rPr>
          <w:rFonts w:ascii="Calibri" w:eastAsia="Calibri" w:hAnsi="Calibri"/>
          <w:b/>
          <w:sz w:val="22"/>
          <w:szCs w:val="22"/>
          <w:lang w:val="es-AR"/>
        </w:rPr>
        <w:t xml:space="preserve">valetosselli@gmail.com - </w:t>
      </w:r>
      <w:hyperlink r:id="rId9" w:history="1">
        <w:r w:rsidR="00235651" w:rsidRPr="006D6EF9">
          <w:rPr>
            <w:rStyle w:val="Hipervnculo"/>
            <w:rFonts w:ascii="Calibri" w:eastAsia="Calibri" w:hAnsi="Calibri"/>
            <w:b/>
            <w:sz w:val="22"/>
            <w:szCs w:val="22"/>
            <w:lang w:val="es-AR"/>
          </w:rPr>
          <w:t>vtosselli@fundacionfada.org</w:t>
        </w:r>
      </w:hyperlink>
    </w:p>
    <w:p w:rsidR="00235651" w:rsidRDefault="00235651" w:rsidP="00510AE3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</w:p>
    <w:p w:rsidR="002C57DC" w:rsidRPr="002C57DC" w:rsidRDefault="002C57DC" w:rsidP="00510AE3">
      <w:pPr>
        <w:jc w:val="both"/>
        <w:rPr>
          <w:rFonts w:ascii="Calibri" w:eastAsia="Calibri" w:hAnsi="Calibri"/>
          <w:b/>
          <w:sz w:val="22"/>
          <w:szCs w:val="22"/>
          <w:u w:val="single"/>
          <w:lang w:val="es-AR"/>
        </w:rPr>
      </w:pPr>
      <w:r w:rsidRPr="002C57DC">
        <w:rPr>
          <w:rFonts w:ascii="Calibri" w:eastAsia="Calibri" w:hAnsi="Calibri"/>
          <w:b/>
          <w:sz w:val="22"/>
          <w:szCs w:val="22"/>
          <w:u w:val="single"/>
          <w:lang w:val="es-AR"/>
        </w:rPr>
        <w:t>Contacto</w:t>
      </w:r>
      <w:r w:rsidR="00F0618B">
        <w:rPr>
          <w:rFonts w:ascii="Calibri" w:eastAsia="Calibri" w:hAnsi="Calibri"/>
          <w:b/>
          <w:sz w:val="22"/>
          <w:szCs w:val="22"/>
          <w:u w:val="single"/>
          <w:lang w:val="es-AR"/>
        </w:rPr>
        <w:t>s</w:t>
      </w:r>
      <w:r w:rsidRPr="002C57DC">
        <w:rPr>
          <w:rFonts w:ascii="Calibri" w:eastAsia="Calibri" w:hAnsi="Calibri"/>
          <w:b/>
          <w:sz w:val="22"/>
          <w:szCs w:val="22"/>
          <w:u w:val="single"/>
          <w:lang w:val="es-AR"/>
        </w:rPr>
        <w:t xml:space="preserve"> para entrevistas sobre “Imagina” Congreso FADA 2017</w:t>
      </w:r>
    </w:p>
    <w:p w:rsidR="002C57DC" w:rsidRPr="002C57DC" w:rsidRDefault="002C57DC" w:rsidP="00510AE3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 w:rsidRPr="002C57DC">
        <w:rPr>
          <w:rFonts w:ascii="Calibri" w:eastAsia="Calibri" w:hAnsi="Calibri"/>
          <w:b/>
          <w:sz w:val="22"/>
          <w:szCs w:val="22"/>
          <w:lang w:val="es-AR"/>
        </w:rPr>
        <w:t>Germán Di Bella – Presidente de FADA</w:t>
      </w:r>
    </w:p>
    <w:p w:rsidR="002C57DC" w:rsidRDefault="002C57DC" w:rsidP="00510AE3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 w:rsidRPr="002C57DC">
        <w:rPr>
          <w:rFonts w:ascii="Calibri" w:eastAsia="Calibri" w:hAnsi="Calibri"/>
          <w:b/>
          <w:sz w:val="22"/>
          <w:szCs w:val="22"/>
          <w:lang w:val="es-AR"/>
        </w:rPr>
        <w:t>358 420 3398</w:t>
      </w:r>
    </w:p>
    <w:p w:rsidR="00242F84" w:rsidRDefault="00242F84" w:rsidP="00510AE3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>
        <w:rPr>
          <w:rFonts w:ascii="Calibri" w:eastAsia="Calibri" w:hAnsi="Calibri"/>
          <w:b/>
          <w:sz w:val="22"/>
          <w:szCs w:val="22"/>
          <w:lang w:val="es-AR"/>
        </w:rPr>
        <w:t xml:space="preserve">David Miazzo – </w:t>
      </w:r>
      <w:r w:rsidRPr="00242F84">
        <w:rPr>
          <w:rFonts w:ascii="Calibri" w:eastAsia="Calibri" w:hAnsi="Calibri"/>
          <w:b/>
          <w:sz w:val="22"/>
          <w:szCs w:val="22"/>
          <w:u w:val="single"/>
          <w:lang w:val="es-AR"/>
        </w:rPr>
        <w:t>Reside en Buenos Aires-</w:t>
      </w:r>
      <w:r>
        <w:rPr>
          <w:rFonts w:ascii="Calibri" w:eastAsia="Calibri" w:hAnsi="Calibri"/>
          <w:b/>
          <w:sz w:val="22"/>
          <w:szCs w:val="22"/>
          <w:lang w:val="es-AR"/>
        </w:rPr>
        <w:t xml:space="preserve"> Coord. Investigaciones FADA</w:t>
      </w:r>
    </w:p>
    <w:p w:rsidR="00242F84" w:rsidRDefault="00242F84" w:rsidP="00510AE3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>
        <w:rPr>
          <w:rFonts w:ascii="Calibri" w:eastAsia="Calibri" w:hAnsi="Calibri"/>
          <w:b/>
          <w:sz w:val="22"/>
          <w:szCs w:val="22"/>
          <w:lang w:val="es-AR"/>
        </w:rPr>
        <w:t>358 4295 485</w:t>
      </w:r>
    </w:p>
    <w:p w:rsidR="00242F84" w:rsidRDefault="00242F84" w:rsidP="00510AE3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</w:p>
    <w:p w:rsidR="00F0618B" w:rsidRDefault="00F0618B" w:rsidP="00510AE3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>
        <w:rPr>
          <w:rFonts w:ascii="Calibri" w:eastAsia="Calibri" w:hAnsi="Calibri"/>
          <w:b/>
          <w:sz w:val="22"/>
          <w:szCs w:val="22"/>
          <w:lang w:val="es-AR"/>
        </w:rPr>
        <w:t>Carolina Bondolich – Directora de FADA</w:t>
      </w:r>
    </w:p>
    <w:p w:rsidR="00B63767" w:rsidRPr="00B63767" w:rsidRDefault="00F0618B" w:rsidP="00495DF3">
      <w:pPr>
        <w:jc w:val="both"/>
        <w:rPr>
          <w:rFonts w:ascii="Gotham Book" w:hAnsi="Gotham Book"/>
          <w:sz w:val="20"/>
          <w:szCs w:val="20"/>
        </w:rPr>
      </w:pPr>
      <w:r>
        <w:rPr>
          <w:rFonts w:ascii="Calibri" w:eastAsia="Calibri" w:hAnsi="Calibri"/>
          <w:b/>
          <w:sz w:val="22"/>
          <w:szCs w:val="22"/>
          <w:lang w:val="es-AR"/>
        </w:rPr>
        <w:t>358 429 5472</w:t>
      </w:r>
    </w:p>
    <w:sectPr w:rsidR="00B63767" w:rsidRPr="00B63767" w:rsidSect="00B63767">
      <w:headerReference w:type="default" r:id="rId10"/>
      <w:pgSz w:w="11900" w:h="16840"/>
      <w:pgMar w:top="4678" w:right="1800" w:bottom="368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B4B" w:rsidRDefault="00E70B4B" w:rsidP="00EA6063">
      <w:r>
        <w:separator/>
      </w:r>
    </w:p>
  </w:endnote>
  <w:endnote w:type="continuationSeparator" w:id="1">
    <w:p w:rsidR="00E70B4B" w:rsidRDefault="00E70B4B" w:rsidP="00EA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B4B" w:rsidRDefault="00E70B4B" w:rsidP="00EA6063">
      <w:r>
        <w:separator/>
      </w:r>
    </w:p>
  </w:footnote>
  <w:footnote w:type="continuationSeparator" w:id="1">
    <w:p w:rsidR="00E70B4B" w:rsidRDefault="00E70B4B" w:rsidP="00EA6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34" w:rsidRDefault="00C9773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1" behindDoc="1" locked="0" layoutInCell="1" allowOverlap="1">
          <wp:simplePos x="0" y="0"/>
          <wp:positionH relativeFrom="column">
            <wp:posOffset>-1177290</wp:posOffset>
          </wp:positionH>
          <wp:positionV relativeFrom="paragraph">
            <wp:posOffset>-470094</wp:posOffset>
          </wp:positionV>
          <wp:extent cx="7591460" cy="10736857"/>
          <wp:effectExtent l="0" t="0" r="3175" b="762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1460" cy="1073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1333"/>
    <w:multiLevelType w:val="multilevel"/>
    <w:tmpl w:val="5B6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2F10"/>
    <w:rsid w:val="00000DA6"/>
    <w:rsid w:val="0000324E"/>
    <w:rsid w:val="00010A32"/>
    <w:rsid w:val="000303F5"/>
    <w:rsid w:val="000332BC"/>
    <w:rsid w:val="00040210"/>
    <w:rsid w:val="000660C7"/>
    <w:rsid w:val="00072735"/>
    <w:rsid w:val="00081962"/>
    <w:rsid w:val="00083BA4"/>
    <w:rsid w:val="00083FF2"/>
    <w:rsid w:val="00086A83"/>
    <w:rsid w:val="000B37A7"/>
    <w:rsid w:val="000C4A4A"/>
    <w:rsid w:val="000F2832"/>
    <w:rsid w:val="000F39EA"/>
    <w:rsid w:val="001139D7"/>
    <w:rsid w:val="00145332"/>
    <w:rsid w:val="00145924"/>
    <w:rsid w:val="00150F5B"/>
    <w:rsid w:val="00163A8D"/>
    <w:rsid w:val="00182028"/>
    <w:rsid w:val="001A7C86"/>
    <w:rsid w:val="001B0AD6"/>
    <w:rsid w:val="001C1D5A"/>
    <w:rsid w:val="001D05BC"/>
    <w:rsid w:val="001D218D"/>
    <w:rsid w:val="001D2BBE"/>
    <w:rsid w:val="00207F13"/>
    <w:rsid w:val="002122D8"/>
    <w:rsid w:val="002148C9"/>
    <w:rsid w:val="00235651"/>
    <w:rsid w:val="00235D4D"/>
    <w:rsid w:val="00242F84"/>
    <w:rsid w:val="00247202"/>
    <w:rsid w:val="0025592C"/>
    <w:rsid w:val="00263B34"/>
    <w:rsid w:val="002A0FE2"/>
    <w:rsid w:val="002B510D"/>
    <w:rsid w:val="002C57DC"/>
    <w:rsid w:val="002C73B3"/>
    <w:rsid w:val="002D145A"/>
    <w:rsid w:val="002D4862"/>
    <w:rsid w:val="002E28FF"/>
    <w:rsid w:val="002E6FCB"/>
    <w:rsid w:val="003119B9"/>
    <w:rsid w:val="00323912"/>
    <w:rsid w:val="00327192"/>
    <w:rsid w:val="00330011"/>
    <w:rsid w:val="00336617"/>
    <w:rsid w:val="003634C9"/>
    <w:rsid w:val="00370092"/>
    <w:rsid w:val="003864EB"/>
    <w:rsid w:val="00393030"/>
    <w:rsid w:val="003B0E5B"/>
    <w:rsid w:val="003E26A7"/>
    <w:rsid w:val="003E4F1D"/>
    <w:rsid w:val="0041320C"/>
    <w:rsid w:val="0043231C"/>
    <w:rsid w:val="00436365"/>
    <w:rsid w:val="004720FD"/>
    <w:rsid w:val="00495DF3"/>
    <w:rsid w:val="004C39BB"/>
    <w:rsid w:val="004C56F3"/>
    <w:rsid w:val="004D74AA"/>
    <w:rsid w:val="004E5485"/>
    <w:rsid w:val="00510AE3"/>
    <w:rsid w:val="00533DF0"/>
    <w:rsid w:val="0053420D"/>
    <w:rsid w:val="00545750"/>
    <w:rsid w:val="00553624"/>
    <w:rsid w:val="00554527"/>
    <w:rsid w:val="00555495"/>
    <w:rsid w:val="00566862"/>
    <w:rsid w:val="00567F01"/>
    <w:rsid w:val="00587198"/>
    <w:rsid w:val="00591C33"/>
    <w:rsid w:val="00597FC5"/>
    <w:rsid w:val="005A1BA2"/>
    <w:rsid w:val="005F0B45"/>
    <w:rsid w:val="005F45F1"/>
    <w:rsid w:val="00603F24"/>
    <w:rsid w:val="00610C26"/>
    <w:rsid w:val="006146F6"/>
    <w:rsid w:val="00621CBA"/>
    <w:rsid w:val="006618D6"/>
    <w:rsid w:val="00670CEF"/>
    <w:rsid w:val="006B37B6"/>
    <w:rsid w:val="006D0A69"/>
    <w:rsid w:val="006E6CE2"/>
    <w:rsid w:val="0071122C"/>
    <w:rsid w:val="00725326"/>
    <w:rsid w:val="0072550D"/>
    <w:rsid w:val="00734E33"/>
    <w:rsid w:val="00751A19"/>
    <w:rsid w:val="007579A0"/>
    <w:rsid w:val="0079695D"/>
    <w:rsid w:val="007A23B5"/>
    <w:rsid w:val="007A2F10"/>
    <w:rsid w:val="007A58D7"/>
    <w:rsid w:val="007B64F8"/>
    <w:rsid w:val="007D5EDA"/>
    <w:rsid w:val="007E52FC"/>
    <w:rsid w:val="007E74A8"/>
    <w:rsid w:val="0080477E"/>
    <w:rsid w:val="00843EDB"/>
    <w:rsid w:val="00847F77"/>
    <w:rsid w:val="00853FBE"/>
    <w:rsid w:val="00865593"/>
    <w:rsid w:val="00884579"/>
    <w:rsid w:val="00885244"/>
    <w:rsid w:val="00893117"/>
    <w:rsid w:val="008A3EBB"/>
    <w:rsid w:val="008B0988"/>
    <w:rsid w:val="008E5178"/>
    <w:rsid w:val="00907A7E"/>
    <w:rsid w:val="00932625"/>
    <w:rsid w:val="0094516F"/>
    <w:rsid w:val="0094559A"/>
    <w:rsid w:val="00971BC8"/>
    <w:rsid w:val="00974018"/>
    <w:rsid w:val="00987C8D"/>
    <w:rsid w:val="009A5A57"/>
    <w:rsid w:val="009C6BA6"/>
    <w:rsid w:val="009E1933"/>
    <w:rsid w:val="00A0254D"/>
    <w:rsid w:val="00A1028B"/>
    <w:rsid w:val="00A20AD4"/>
    <w:rsid w:val="00A2270E"/>
    <w:rsid w:val="00A3006A"/>
    <w:rsid w:val="00A360AE"/>
    <w:rsid w:val="00A423A5"/>
    <w:rsid w:val="00A6646B"/>
    <w:rsid w:val="00AA430D"/>
    <w:rsid w:val="00AB2FE6"/>
    <w:rsid w:val="00AC7878"/>
    <w:rsid w:val="00AD3519"/>
    <w:rsid w:val="00B07527"/>
    <w:rsid w:val="00B42BB2"/>
    <w:rsid w:val="00B610EC"/>
    <w:rsid w:val="00B63767"/>
    <w:rsid w:val="00B73975"/>
    <w:rsid w:val="00B83396"/>
    <w:rsid w:val="00B83DDE"/>
    <w:rsid w:val="00BA2771"/>
    <w:rsid w:val="00BA34F3"/>
    <w:rsid w:val="00BB431E"/>
    <w:rsid w:val="00BB7991"/>
    <w:rsid w:val="00BC1612"/>
    <w:rsid w:val="00BC2BC3"/>
    <w:rsid w:val="00BE31AA"/>
    <w:rsid w:val="00BF58E5"/>
    <w:rsid w:val="00BF62EB"/>
    <w:rsid w:val="00C1695B"/>
    <w:rsid w:val="00C45E5E"/>
    <w:rsid w:val="00C55291"/>
    <w:rsid w:val="00C630DE"/>
    <w:rsid w:val="00C912C7"/>
    <w:rsid w:val="00C97734"/>
    <w:rsid w:val="00CB53F1"/>
    <w:rsid w:val="00CD247B"/>
    <w:rsid w:val="00CD723C"/>
    <w:rsid w:val="00CE2399"/>
    <w:rsid w:val="00D07652"/>
    <w:rsid w:val="00D12A06"/>
    <w:rsid w:val="00D207DA"/>
    <w:rsid w:val="00D21BF2"/>
    <w:rsid w:val="00D305C6"/>
    <w:rsid w:val="00D35EB1"/>
    <w:rsid w:val="00D37364"/>
    <w:rsid w:val="00D546A5"/>
    <w:rsid w:val="00D7330E"/>
    <w:rsid w:val="00DB1778"/>
    <w:rsid w:val="00DB6ABA"/>
    <w:rsid w:val="00DC6B3B"/>
    <w:rsid w:val="00DD2B42"/>
    <w:rsid w:val="00E03403"/>
    <w:rsid w:val="00E15744"/>
    <w:rsid w:val="00E20CCA"/>
    <w:rsid w:val="00E647AE"/>
    <w:rsid w:val="00E67BF1"/>
    <w:rsid w:val="00E70B4B"/>
    <w:rsid w:val="00E7393F"/>
    <w:rsid w:val="00E831BB"/>
    <w:rsid w:val="00E975AC"/>
    <w:rsid w:val="00EA561E"/>
    <w:rsid w:val="00EA6063"/>
    <w:rsid w:val="00EB347C"/>
    <w:rsid w:val="00EC0DA2"/>
    <w:rsid w:val="00EC1252"/>
    <w:rsid w:val="00EE63AD"/>
    <w:rsid w:val="00F0618B"/>
    <w:rsid w:val="00F0689F"/>
    <w:rsid w:val="00F210A0"/>
    <w:rsid w:val="00F50BE3"/>
    <w:rsid w:val="00F607BC"/>
    <w:rsid w:val="00F77F48"/>
    <w:rsid w:val="00F806C9"/>
    <w:rsid w:val="00F933AE"/>
    <w:rsid w:val="00FB539B"/>
    <w:rsid w:val="00FC4434"/>
    <w:rsid w:val="00FD2126"/>
    <w:rsid w:val="00FD3C98"/>
    <w:rsid w:val="00FF49DB"/>
    <w:rsid w:val="6DDC9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F2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7A2F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6063"/>
  </w:style>
  <w:style w:type="character" w:customStyle="1" w:styleId="TextonotapieCar">
    <w:name w:val="Texto nota pie Car"/>
    <w:basedOn w:val="Fuentedeprrafopredeter"/>
    <w:link w:val="Textonotapie"/>
    <w:uiPriority w:val="99"/>
    <w:rsid w:val="00EA6063"/>
  </w:style>
  <w:style w:type="character" w:styleId="Refdenotaalpie">
    <w:name w:val="footnote reference"/>
    <w:uiPriority w:val="99"/>
    <w:unhideWhenUsed/>
    <w:rsid w:val="00EA606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06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006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06A"/>
  </w:style>
  <w:style w:type="paragraph" w:styleId="Piedepgina">
    <w:name w:val="footer"/>
    <w:basedOn w:val="Normal"/>
    <w:link w:val="PiedepginaC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6A"/>
  </w:style>
  <w:style w:type="character" w:customStyle="1" w:styleId="Ttulo1Car">
    <w:name w:val="Título 1 Car"/>
    <w:basedOn w:val="Fuentedeprrafopredeter"/>
    <w:link w:val="Ttulo1"/>
    <w:uiPriority w:val="9"/>
    <w:rsid w:val="007A2F1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7A2F10"/>
  </w:style>
  <w:style w:type="character" w:styleId="Hipervnculo">
    <w:name w:val="Hyperlink"/>
    <w:basedOn w:val="Fuentedeprrafopredeter"/>
    <w:uiPriority w:val="99"/>
    <w:unhideWhenUsed/>
    <w:rsid w:val="00EC12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74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7112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7A2F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6063"/>
  </w:style>
  <w:style w:type="character" w:customStyle="1" w:styleId="TextonotapieCar">
    <w:name w:val="Texto nota pie Car"/>
    <w:basedOn w:val="Fuentedeprrafopredeter"/>
    <w:link w:val="Textonotapie"/>
    <w:uiPriority w:val="99"/>
    <w:rsid w:val="00EA6063"/>
  </w:style>
  <w:style w:type="character" w:styleId="Refdenotaalpie">
    <w:name w:val="footnote reference"/>
    <w:uiPriority w:val="99"/>
    <w:unhideWhenUsed/>
    <w:rsid w:val="00EA606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06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006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06A"/>
  </w:style>
  <w:style w:type="paragraph" w:styleId="Piedepgina">
    <w:name w:val="footer"/>
    <w:basedOn w:val="Normal"/>
    <w:link w:val="PiedepginaC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6A"/>
  </w:style>
  <w:style w:type="character" w:customStyle="1" w:styleId="Ttulo1Car">
    <w:name w:val="Título 1 Car"/>
    <w:basedOn w:val="Fuentedeprrafopredeter"/>
    <w:link w:val="Ttulo1"/>
    <w:uiPriority w:val="9"/>
    <w:rsid w:val="007A2F1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7A2F10"/>
  </w:style>
  <w:style w:type="character" w:styleId="Hipervnculo">
    <w:name w:val="Hyperlink"/>
    <w:basedOn w:val="Fuentedeprrafopredeter"/>
    <w:uiPriority w:val="99"/>
    <w:unhideWhenUsed/>
    <w:rsid w:val="00EC12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74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1XUyy_e2f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gresoimagi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tosselli@fundacionfad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FS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</dc:creator>
  <cp:lastModifiedBy>User</cp:lastModifiedBy>
  <cp:revision>85</cp:revision>
  <cp:lastPrinted>2016-11-18T21:18:00Z</cp:lastPrinted>
  <dcterms:created xsi:type="dcterms:W3CDTF">2017-03-22T14:39:00Z</dcterms:created>
  <dcterms:modified xsi:type="dcterms:W3CDTF">2017-04-26T18:35:00Z</dcterms:modified>
</cp:coreProperties>
</file>