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D3" w:rsidRPr="001A32D3" w:rsidRDefault="001A32D3" w:rsidP="001A32D3">
      <w:pPr>
        <w:pStyle w:val="Ttulo1"/>
        <w:rPr>
          <w:rFonts w:ascii="Calibri" w:hAnsi="Calibri"/>
          <w:color w:val="auto"/>
        </w:rPr>
      </w:pPr>
      <w:r w:rsidRPr="001A32D3">
        <w:rPr>
          <w:rFonts w:ascii="Calibri" w:hAnsi="Calibri"/>
          <w:color w:val="auto"/>
        </w:rPr>
        <w:t>IMAGINA fue declarado de Interés Legislativo Municipal</w:t>
      </w:r>
    </w:p>
    <w:p w:rsidR="001A32D3" w:rsidRDefault="001A32D3" w:rsidP="001A32D3">
      <w:pPr>
        <w:jc w:val="both"/>
      </w:pPr>
    </w:p>
    <w:p w:rsidR="001A32D3" w:rsidRDefault="001A32D3" w:rsidP="001A32D3">
      <w:pPr>
        <w:jc w:val="both"/>
      </w:pPr>
      <w:r>
        <w:t xml:space="preserve">El Concejo Deliberante de la ciudad de Río Cuarto declaró de Interés Legislativo a “Imagina”, el Congreso Nacional organizado por la Fundación Agropecuaria para el Desarrollo de Argentina (Res. 804/18). </w:t>
      </w:r>
    </w:p>
    <w:p w:rsidR="001A32D3" w:rsidRDefault="001A32D3" w:rsidP="001A32D3">
      <w:pPr>
        <w:jc w:val="both"/>
      </w:pPr>
      <w:r>
        <w:t>En esta 3ra edición, el evento se concreta bajo el slogan “sólo juntos”</w:t>
      </w:r>
      <w:r w:rsidR="007140D5">
        <w:t xml:space="preserve">: una invitación a pensar con el otro, una jornada para inspirarse y motivarse a la acción colectiva. </w:t>
      </w:r>
    </w:p>
    <w:p w:rsidR="00622A0C" w:rsidRDefault="007140D5" w:rsidP="001A32D3">
      <w:pPr>
        <w:jc w:val="both"/>
      </w:pPr>
      <w:r>
        <w:t>El congreso se llevará a cabo</w:t>
      </w:r>
      <w:r w:rsidR="001A32D3">
        <w:t xml:space="preserve"> los días 16 y 17 de mayo en </w:t>
      </w:r>
      <w:r>
        <w:t>el predio de la Sociedad Rural de Río Cuarto y la entrada es libre y gratuita</w:t>
      </w:r>
      <w:r w:rsidR="001A32D3">
        <w:t>.</w:t>
      </w:r>
    </w:p>
    <w:p w:rsidR="001A32D3" w:rsidRDefault="007140D5" w:rsidP="007140D5">
      <w:pPr>
        <w:jc w:val="both"/>
      </w:pPr>
      <w:r>
        <w:t>Conocé más en www.congresoimagina.com</w:t>
      </w:r>
    </w:p>
    <w:sectPr w:rsidR="001A32D3" w:rsidSect="001A32D3">
      <w:headerReference w:type="default" r:id="rId6"/>
      <w:foot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60" w:rsidRDefault="00236160" w:rsidP="001A32D3">
      <w:pPr>
        <w:spacing w:after="0" w:line="240" w:lineRule="auto"/>
      </w:pPr>
      <w:r>
        <w:separator/>
      </w:r>
    </w:p>
  </w:endnote>
  <w:endnote w:type="continuationSeparator" w:id="1">
    <w:p w:rsidR="00236160" w:rsidRDefault="00236160" w:rsidP="001A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D3" w:rsidRDefault="001A32D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-586105</wp:posOffset>
          </wp:positionV>
          <wp:extent cx="7599045" cy="1381125"/>
          <wp:effectExtent l="19050" t="0" r="1905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9327515</wp:posOffset>
          </wp:positionV>
          <wp:extent cx="7599045" cy="1377950"/>
          <wp:effectExtent l="19050" t="0" r="190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37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32D3" w:rsidRDefault="001A32D3" w:rsidP="001A32D3">
    <w:pPr>
      <w:pStyle w:val="Piedepgina"/>
      <w:tabs>
        <w:tab w:val="clear" w:pos="4252"/>
        <w:tab w:val="clear" w:pos="8504"/>
        <w:tab w:val="left" w:pos="1635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9327515</wp:posOffset>
          </wp:positionV>
          <wp:extent cx="7599045" cy="1377950"/>
          <wp:effectExtent l="19050" t="0" r="190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37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9327515</wp:posOffset>
          </wp:positionV>
          <wp:extent cx="7599045" cy="1377950"/>
          <wp:effectExtent l="19050" t="0" r="190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37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9327515</wp:posOffset>
          </wp:positionV>
          <wp:extent cx="7599045" cy="1377950"/>
          <wp:effectExtent l="1905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37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60" w:rsidRDefault="00236160" w:rsidP="001A32D3">
      <w:pPr>
        <w:spacing w:after="0" w:line="240" w:lineRule="auto"/>
      </w:pPr>
      <w:r>
        <w:separator/>
      </w:r>
    </w:p>
  </w:footnote>
  <w:footnote w:type="continuationSeparator" w:id="1">
    <w:p w:rsidR="00236160" w:rsidRDefault="00236160" w:rsidP="001A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D3" w:rsidRDefault="001A32D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-459105</wp:posOffset>
          </wp:positionV>
          <wp:extent cx="7574915" cy="1676400"/>
          <wp:effectExtent l="1905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32D3" w:rsidRDefault="001A32D3">
    <w:pPr>
      <w:pStyle w:val="Encabezado"/>
    </w:pPr>
  </w:p>
  <w:p w:rsidR="001A32D3" w:rsidRDefault="001A32D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A32D3"/>
    <w:rsid w:val="001A32D3"/>
    <w:rsid w:val="00236160"/>
    <w:rsid w:val="00622A0C"/>
    <w:rsid w:val="006330C5"/>
    <w:rsid w:val="007140D5"/>
    <w:rsid w:val="00B5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0C"/>
  </w:style>
  <w:style w:type="paragraph" w:styleId="Ttulo1">
    <w:name w:val="heading 1"/>
    <w:basedOn w:val="Normal"/>
    <w:next w:val="Normal"/>
    <w:link w:val="Ttulo1Car"/>
    <w:uiPriority w:val="9"/>
    <w:qFormat/>
    <w:rsid w:val="001A3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3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2D3"/>
  </w:style>
  <w:style w:type="paragraph" w:styleId="Piedepgina">
    <w:name w:val="footer"/>
    <w:basedOn w:val="Normal"/>
    <w:link w:val="PiedepginaCar"/>
    <w:uiPriority w:val="99"/>
    <w:unhideWhenUsed/>
    <w:rsid w:val="001A3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2D3"/>
  </w:style>
  <w:style w:type="paragraph" w:styleId="Textodeglobo">
    <w:name w:val="Balloon Text"/>
    <w:basedOn w:val="Normal"/>
    <w:link w:val="TextodegloboCar"/>
    <w:uiPriority w:val="99"/>
    <w:semiHidden/>
    <w:unhideWhenUsed/>
    <w:rsid w:val="001A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2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A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A3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1A32D3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1A3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1</cp:revision>
  <dcterms:created xsi:type="dcterms:W3CDTF">2019-02-06T15:54:00Z</dcterms:created>
  <dcterms:modified xsi:type="dcterms:W3CDTF">2019-02-06T18:05:00Z</dcterms:modified>
</cp:coreProperties>
</file>